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33FE" w14:textId="453A04DE" w:rsidR="003F65B2" w:rsidRDefault="003F65B2" w:rsidP="003F65B2">
      <w:pPr>
        <w:pStyle w:val="Cuerpo"/>
        <w:jc w:val="center"/>
        <w:rPr>
          <w:rStyle w:val="Ninguno"/>
          <w:b/>
          <w:bCs/>
          <w:sz w:val="36"/>
          <w:szCs w:val="36"/>
        </w:rPr>
      </w:pPr>
      <w:r>
        <w:rPr>
          <w:rStyle w:val="Ninguno"/>
          <w:b/>
          <w:bCs/>
          <w:sz w:val="36"/>
          <w:szCs w:val="36"/>
          <w:lang w:val="es-ES_tradnl"/>
        </w:rPr>
        <w:t xml:space="preserve">Aumentan en </w:t>
      </w:r>
      <w:proofErr w:type="spellStart"/>
      <w:r>
        <w:rPr>
          <w:rStyle w:val="Ninguno"/>
          <w:b/>
          <w:bCs/>
          <w:sz w:val="36"/>
          <w:szCs w:val="36"/>
          <w:lang w:val="es-ES_tradnl"/>
        </w:rPr>
        <w:t>Irun</w:t>
      </w:r>
      <w:proofErr w:type="spellEnd"/>
      <w:r>
        <w:rPr>
          <w:rStyle w:val="Ninguno"/>
          <w:b/>
          <w:bCs/>
          <w:sz w:val="36"/>
          <w:szCs w:val="36"/>
          <w:lang w:val="es-ES_tradnl"/>
        </w:rPr>
        <w:t xml:space="preserve"> las cifras de ocupación hotelera y de n</w:t>
      </w:r>
      <w:r>
        <w:rPr>
          <w:rStyle w:val="Ninguno"/>
          <w:b/>
          <w:bCs/>
          <w:sz w:val="36"/>
          <w:szCs w:val="36"/>
        </w:rPr>
        <w:t>ú</w:t>
      </w:r>
      <w:r>
        <w:rPr>
          <w:rStyle w:val="Ninguno"/>
          <w:b/>
          <w:bCs/>
          <w:sz w:val="36"/>
          <w:szCs w:val="36"/>
          <w:lang w:val="es-ES_tradnl"/>
        </w:rPr>
        <w:t>mero de visitantes</w:t>
      </w:r>
    </w:p>
    <w:p w14:paraId="5DFC7249" w14:textId="439DB8E0" w:rsidR="00282519" w:rsidRDefault="00282519"/>
    <w:p w14:paraId="2BEF2445" w14:textId="6E3D6330" w:rsidR="003F65B2" w:rsidRDefault="003F65B2" w:rsidP="003F65B2">
      <w:pPr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 w:rsidRPr="00EC0E98">
        <w:rPr>
          <w:i/>
          <w:iCs/>
          <w:sz w:val="26"/>
          <w:szCs w:val="26"/>
        </w:rPr>
        <w:t>La ocupación de este mes ha sido del 9</w:t>
      </w:r>
      <w:r>
        <w:rPr>
          <w:i/>
          <w:iCs/>
          <w:sz w:val="26"/>
          <w:szCs w:val="26"/>
        </w:rPr>
        <w:t>4</w:t>
      </w:r>
      <w:r w:rsidRPr="00EC0E98">
        <w:rPr>
          <w:i/>
          <w:iCs/>
          <w:sz w:val="26"/>
          <w:szCs w:val="26"/>
        </w:rPr>
        <w:t xml:space="preserve">%, lo que supone un aumento de </w:t>
      </w:r>
      <w:r>
        <w:rPr>
          <w:i/>
          <w:iCs/>
          <w:sz w:val="26"/>
          <w:szCs w:val="26"/>
        </w:rPr>
        <w:t>4</w:t>
      </w:r>
      <w:r w:rsidRPr="00EC0E98">
        <w:rPr>
          <w:i/>
          <w:iCs/>
          <w:sz w:val="26"/>
          <w:szCs w:val="26"/>
        </w:rPr>
        <w:t xml:space="preserve"> puntos respecto al mismo periodo del pasado año</w:t>
      </w:r>
      <w:r w:rsidR="00DA15D5">
        <w:rPr>
          <w:i/>
          <w:iCs/>
          <w:sz w:val="26"/>
          <w:szCs w:val="26"/>
        </w:rPr>
        <w:t xml:space="preserve"> y del 2019,</w:t>
      </w:r>
      <w:r w:rsidRPr="00EC0E98">
        <w:rPr>
          <w:i/>
          <w:iCs/>
          <w:sz w:val="26"/>
          <w:szCs w:val="26"/>
        </w:rPr>
        <w:t xml:space="preserve"> y 1</w:t>
      </w:r>
      <w:r>
        <w:rPr>
          <w:i/>
          <w:iCs/>
          <w:sz w:val="26"/>
          <w:szCs w:val="26"/>
        </w:rPr>
        <w:t>4</w:t>
      </w:r>
      <w:r w:rsidRPr="00EC0E98">
        <w:rPr>
          <w:i/>
          <w:iCs/>
          <w:sz w:val="26"/>
          <w:szCs w:val="26"/>
        </w:rPr>
        <w:t xml:space="preserve"> puntos más que en 2018.</w:t>
      </w:r>
      <w:r>
        <w:rPr>
          <w:sz w:val="26"/>
          <w:szCs w:val="26"/>
        </w:rPr>
        <w:t xml:space="preserve"> </w:t>
      </w:r>
    </w:p>
    <w:p w14:paraId="104F3519" w14:textId="77777777" w:rsidR="003F65B2" w:rsidRDefault="003F65B2" w:rsidP="003F65B2">
      <w:pPr>
        <w:jc w:val="both"/>
        <w:rPr>
          <w:sz w:val="26"/>
          <w:szCs w:val="26"/>
        </w:rPr>
      </w:pPr>
    </w:p>
    <w:p w14:paraId="49B4C53E" w14:textId="7A3E53D2" w:rsidR="003F65B2" w:rsidRPr="00C83167" w:rsidRDefault="003F65B2" w:rsidP="003F65B2">
      <w:pPr>
        <w:jc w:val="both"/>
        <w:rPr>
          <w:i/>
          <w:iCs/>
          <w:sz w:val="26"/>
          <w:szCs w:val="26"/>
        </w:rPr>
      </w:pPr>
      <w:r w:rsidRPr="00C83167">
        <w:rPr>
          <w:sz w:val="26"/>
          <w:szCs w:val="26"/>
        </w:rPr>
        <w:t>·</w:t>
      </w:r>
      <w:r>
        <w:rPr>
          <w:i/>
          <w:iCs/>
          <w:sz w:val="26"/>
          <w:szCs w:val="26"/>
        </w:rPr>
        <w:t xml:space="preserve">La Oficina de Turismo ha recibido </w:t>
      </w:r>
      <w:r w:rsidR="00F64B9B">
        <w:rPr>
          <w:i/>
          <w:iCs/>
          <w:sz w:val="26"/>
          <w:szCs w:val="26"/>
        </w:rPr>
        <w:t xml:space="preserve">1192 </w:t>
      </w:r>
      <w:r>
        <w:rPr>
          <w:i/>
          <w:iCs/>
          <w:sz w:val="26"/>
          <w:szCs w:val="26"/>
        </w:rPr>
        <w:t>visitas, de los cuales el</w:t>
      </w:r>
      <w:r w:rsidR="00F64B9B">
        <w:rPr>
          <w:i/>
          <w:iCs/>
          <w:sz w:val="26"/>
          <w:szCs w:val="26"/>
        </w:rPr>
        <w:t xml:space="preserve"> 332</w:t>
      </w:r>
      <w:r>
        <w:rPr>
          <w:i/>
          <w:iCs/>
          <w:sz w:val="26"/>
          <w:szCs w:val="26"/>
        </w:rPr>
        <w:t xml:space="preserve"> eran</w:t>
      </w:r>
      <w:r w:rsidR="002E0706">
        <w:rPr>
          <w:i/>
          <w:iCs/>
          <w:sz w:val="26"/>
          <w:szCs w:val="26"/>
        </w:rPr>
        <w:t xml:space="preserve"> personas</w:t>
      </w:r>
      <w:r>
        <w:rPr>
          <w:i/>
          <w:iCs/>
          <w:sz w:val="26"/>
          <w:szCs w:val="26"/>
        </w:rPr>
        <w:t xml:space="preserve"> </w:t>
      </w:r>
      <w:r w:rsidR="00F64B9B">
        <w:rPr>
          <w:i/>
          <w:iCs/>
          <w:sz w:val="26"/>
          <w:szCs w:val="26"/>
        </w:rPr>
        <w:t>extranjer</w:t>
      </w:r>
      <w:r w:rsidR="002E0706">
        <w:rPr>
          <w:i/>
          <w:iCs/>
          <w:sz w:val="26"/>
          <w:szCs w:val="26"/>
        </w:rPr>
        <w:t>as</w:t>
      </w:r>
      <w:r>
        <w:rPr>
          <w:i/>
          <w:iCs/>
          <w:sz w:val="26"/>
          <w:szCs w:val="26"/>
        </w:rPr>
        <w:t>.</w:t>
      </w:r>
    </w:p>
    <w:p w14:paraId="14CA320F" w14:textId="69A0CC4A" w:rsidR="003F65B2" w:rsidRDefault="003F65B2"/>
    <w:p w14:paraId="58CA33E8" w14:textId="0DDAB105" w:rsidR="003F65B2" w:rsidRDefault="003F65B2">
      <w:r>
        <w:t xml:space="preserve">La ocupación hotelera durante el mes de julio en </w:t>
      </w:r>
      <w:proofErr w:type="spellStart"/>
      <w:r>
        <w:t>Irun</w:t>
      </w:r>
      <w:proofErr w:type="spellEnd"/>
      <w:r>
        <w:t xml:space="preserve"> ha sido del 94%, una cifra </w:t>
      </w:r>
      <w:r w:rsidR="00DA15D5">
        <w:t xml:space="preserve">4 puntos más alta que </w:t>
      </w:r>
      <w:r>
        <w:t xml:space="preserve">la que se logró el verano </w:t>
      </w:r>
      <w:r w:rsidR="00DA15D5">
        <w:t>pasado</w:t>
      </w:r>
      <w:r w:rsidR="00A619B8">
        <w:t xml:space="preserve"> y en el 2019,</w:t>
      </w:r>
      <w:r w:rsidR="00DA15D5">
        <w:t xml:space="preserve"> y</w:t>
      </w:r>
      <w:r>
        <w:t xml:space="preserve"> de 1</w:t>
      </w:r>
      <w:r w:rsidR="00DA15D5">
        <w:t>4</w:t>
      </w:r>
      <w:r>
        <w:t xml:space="preserve"> puntos comparando con julio de 2018.</w:t>
      </w:r>
    </w:p>
    <w:p w14:paraId="22510FD6" w14:textId="1AD95751" w:rsidR="00DA15D5" w:rsidRDefault="00DA15D5"/>
    <w:p w14:paraId="16D0B178" w14:textId="091BD22C" w:rsidR="00DA15D5" w:rsidRDefault="00DA15D5" w:rsidP="00DA15D5">
      <w:pPr>
        <w:jc w:val="both"/>
      </w:pPr>
      <w:r>
        <w:t xml:space="preserve">En cuanto a la procedencia de las personas que han pernoctado en </w:t>
      </w:r>
      <w:proofErr w:type="spellStart"/>
      <w:r>
        <w:t>Irun</w:t>
      </w:r>
      <w:proofErr w:type="spellEnd"/>
      <w:r>
        <w:t xml:space="preserve">, esta ha variado ligeramente respecto al pasado año, </w:t>
      </w:r>
      <w:r w:rsidR="00156C0F">
        <w:t>ya que,</w:t>
      </w:r>
      <w:r>
        <w:t xml:space="preserve"> si en julio de 2021 el 74% eran nacionales y el 26% procedía del extranjero, en esta ocasión el turismo nacional ha supuesto el 70% y el extranjero el 30%. </w:t>
      </w:r>
    </w:p>
    <w:p w14:paraId="1EF77859" w14:textId="3702C52A" w:rsidR="00DA15D5" w:rsidRDefault="00DA15D5"/>
    <w:p w14:paraId="01AD5CE9" w14:textId="0E7D658B" w:rsidR="00DA15D5" w:rsidRPr="0043219F" w:rsidRDefault="00DA15D5" w:rsidP="00DA15D5">
      <w:pPr>
        <w:jc w:val="both"/>
      </w:pPr>
      <w:r>
        <w:t xml:space="preserve">Por su parte, la media de </w:t>
      </w:r>
      <w:r w:rsidRPr="0043219F">
        <w:t xml:space="preserve">pernoctación en la localidad ha sido de </w:t>
      </w:r>
      <w:r>
        <w:t>2</w:t>
      </w:r>
      <w:r w:rsidRPr="0043219F">
        <w:t xml:space="preserve"> noches por</w:t>
      </w:r>
      <w:r>
        <w:t xml:space="preserve"> persona</w:t>
      </w:r>
      <w:r w:rsidRPr="0043219F">
        <w:t xml:space="preserve"> visitante</w:t>
      </w:r>
      <w:r>
        <w:t>.</w:t>
      </w:r>
    </w:p>
    <w:p w14:paraId="0052C071" w14:textId="3F5E3AE8" w:rsidR="00DA15D5" w:rsidRDefault="00DA15D5"/>
    <w:p w14:paraId="2282FF40" w14:textId="08A4E67C" w:rsidR="00DA15D5" w:rsidRDefault="00DA15D5" w:rsidP="00DA15D5">
      <w:pPr>
        <w:jc w:val="both"/>
      </w:pPr>
      <w:r>
        <w:t xml:space="preserve">“Alcanzar cifras más elevadas que las del verano de 2019 es, sin duda, una excelente noticia. Hace dos años hablábamos de que el turismo en </w:t>
      </w:r>
      <w:proofErr w:type="spellStart"/>
      <w:r>
        <w:t>Irun</w:t>
      </w:r>
      <w:proofErr w:type="spellEnd"/>
      <w:r>
        <w:t xml:space="preserve"> estaba en auge, y estos datos no hacen sino confirmar que la ciudad cuenta con un gran potencial para atraer visitantes.”, ha asegurado Miguel Ángel Páez, presidente de Bidasoa activa.</w:t>
      </w:r>
    </w:p>
    <w:p w14:paraId="1D06A209" w14:textId="515ADB55" w:rsidR="00DA15D5" w:rsidRDefault="00DA15D5"/>
    <w:p w14:paraId="259D3142" w14:textId="7B562B8A" w:rsidR="00A619B8" w:rsidRDefault="00A619B8" w:rsidP="00E04886">
      <w:pPr>
        <w:jc w:val="both"/>
      </w:pPr>
      <w:r w:rsidRPr="00E42426">
        <w:t>En la misma línea, María Serrano, vicepresidenta de Bidasoa activa, ha comentado que “</w:t>
      </w:r>
      <w:r>
        <w:t>este</w:t>
      </w:r>
      <w:r w:rsidRPr="00E42426">
        <w:t xml:space="preserve"> mes </w:t>
      </w:r>
      <w:r>
        <w:t xml:space="preserve">de julio </w:t>
      </w:r>
      <w:r w:rsidRPr="00E42426">
        <w:t>se han superado todas las expectativas</w:t>
      </w:r>
      <w:r>
        <w:t>.</w:t>
      </w:r>
      <w:r w:rsidRPr="00A619B8">
        <w:t xml:space="preserve"> </w:t>
      </w:r>
      <w:r>
        <w:t>Además, quienes nos visitan pasan cada vez más tiempo en la localidad y se interesan por nuestros lugares más emblemáticos</w:t>
      </w:r>
      <w:r w:rsidR="00E04886">
        <w:t>. Esperamos que en el mes de agosto los datos sigan igual o mejor</w:t>
      </w:r>
      <w:r w:rsidRPr="00E42426">
        <w:t>”.</w:t>
      </w:r>
      <w:r>
        <w:t xml:space="preserve"> </w:t>
      </w:r>
    </w:p>
    <w:p w14:paraId="33D156ED" w14:textId="01009D70" w:rsidR="00E04886" w:rsidRDefault="00E04886" w:rsidP="00E04886">
      <w:pPr>
        <w:jc w:val="both"/>
      </w:pPr>
    </w:p>
    <w:p w14:paraId="37FF7220" w14:textId="77777777" w:rsidR="00E04886" w:rsidRPr="003311BC" w:rsidRDefault="00E04886" w:rsidP="00E04886">
      <w:pPr>
        <w:jc w:val="both"/>
        <w:rPr>
          <w:b/>
          <w:bCs/>
          <w:u w:val="single"/>
        </w:rPr>
      </w:pPr>
      <w:bookmarkStart w:id="0" w:name="_Hlk47942176"/>
      <w:r w:rsidRPr="003311BC">
        <w:rPr>
          <w:b/>
          <w:bCs/>
          <w:u w:val="single"/>
        </w:rPr>
        <w:t xml:space="preserve">Visitas a la Oficina de Turismo </w:t>
      </w:r>
    </w:p>
    <w:bookmarkEnd w:id="0"/>
    <w:p w14:paraId="0FA49547" w14:textId="3CCA1E44" w:rsidR="00E04886" w:rsidRDefault="00E04886" w:rsidP="00E04886">
      <w:pPr>
        <w:jc w:val="both"/>
      </w:pPr>
    </w:p>
    <w:p w14:paraId="72E37894" w14:textId="42DB0798" w:rsidR="00C32802" w:rsidRPr="003311BC" w:rsidRDefault="00C32802" w:rsidP="00C32802">
      <w:pPr>
        <w:jc w:val="both"/>
      </w:pPr>
      <w:r w:rsidRPr="003311BC">
        <w:t xml:space="preserve">La Oficina de Turismo de </w:t>
      </w:r>
      <w:proofErr w:type="spellStart"/>
      <w:r w:rsidRPr="003311BC">
        <w:t>Irun</w:t>
      </w:r>
      <w:proofErr w:type="spellEnd"/>
      <w:r w:rsidRPr="003311BC">
        <w:t xml:space="preserve"> ha recibido durante este mes de julio </w:t>
      </w:r>
      <w:r w:rsidR="002E0706" w:rsidRPr="002E0706">
        <w:t>1192</w:t>
      </w:r>
      <w:r w:rsidR="002E0706">
        <w:rPr>
          <w:i/>
          <w:iCs/>
        </w:rPr>
        <w:t xml:space="preserve"> </w:t>
      </w:r>
      <w:r w:rsidRPr="003311BC">
        <w:t xml:space="preserve">visitas, el </w:t>
      </w:r>
      <w:r w:rsidR="002E0706">
        <w:t>72</w:t>
      </w:r>
      <w:r w:rsidRPr="003311BC">
        <w:t xml:space="preserve">% de las cuales era de procedencia nacional, el </w:t>
      </w:r>
      <w:r w:rsidR="002E0706">
        <w:t>15</w:t>
      </w:r>
      <w:r w:rsidRPr="003311BC">
        <w:t>% de Francia y el resto de otros países</w:t>
      </w:r>
      <w:r w:rsidR="002E0706">
        <w:t>.</w:t>
      </w:r>
      <w:r w:rsidRPr="003311BC">
        <w:t xml:space="preserve"> </w:t>
      </w:r>
      <w:r w:rsidR="000D68BF" w:rsidRPr="000D68BF">
        <w:t>L</w:t>
      </w:r>
      <w:r w:rsidR="000D68BF">
        <w:t xml:space="preserve">os visitantes nacionales son sobre todo </w:t>
      </w:r>
      <w:r w:rsidR="000D68BF" w:rsidRPr="000D68BF">
        <w:t>catalanes</w:t>
      </w:r>
      <w:r w:rsidR="000D68BF" w:rsidRPr="000D68BF">
        <w:t xml:space="preserve">, </w:t>
      </w:r>
      <w:r w:rsidR="000D68BF">
        <w:t>m</w:t>
      </w:r>
      <w:r w:rsidR="000D68BF" w:rsidRPr="000D68BF">
        <w:t>adrileños</w:t>
      </w:r>
      <w:r w:rsidR="000D68BF">
        <w:t xml:space="preserve"> y</w:t>
      </w:r>
      <w:r w:rsidR="000D68BF" w:rsidRPr="000D68BF">
        <w:t xml:space="preserve"> </w:t>
      </w:r>
      <w:r w:rsidR="000D68BF">
        <w:t>a</w:t>
      </w:r>
      <w:r w:rsidR="000D68BF" w:rsidRPr="000D68BF">
        <w:t>ndaluces</w:t>
      </w:r>
      <w:r w:rsidR="000D68BF">
        <w:t>,</w:t>
      </w:r>
      <w:r w:rsidR="000D68BF" w:rsidRPr="000D68BF">
        <w:t xml:space="preserve"> y de los extranjeros después de los Franceses </w:t>
      </w:r>
      <w:r w:rsidR="000D68BF">
        <w:t xml:space="preserve">nos visitan sobre todo </w:t>
      </w:r>
      <w:r w:rsidR="000D68BF" w:rsidRPr="000D68BF">
        <w:t>Alemanes</w:t>
      </w:r>
      <w:r w:rsidR="000D68BF">
        <w:t>.</w:t>
      </w:r>
    </w:p>
    <w:p w14:paraId="1B95CA8B" w14:textId="77777777" w:rsidR="00C32802" w:rsidRPr="003311BC" w:rsidRDefault="00C32802" w:rsidP="00C32802">
      <w:pPr>
        <w:jc w:val="both"/>
      </w:pPr>
    </w:p>
    <w:p w14:paraId="5C87E4E0" w14:textId="77777777" w:rsidR="00C32802" w:rsidRDefault="00C32802" w:rsidP="00C32802">
      <w:pPr>
        <w:jc w:val="both"/>
      </w:pPr>
      <w:r w:rsidRPr="003311BC">
        <w:t>Respecto a las peticiones más habituales en la Oficina de Turismo se encuentran la solicitud de folletos, planos y mapas, si bien las actividades culturales y el Camino de Santiago también han sido cuestiones por las que se ha preguntado habitualmente.</w:t>
      </w:r>
      <w:r>
        <w:t xml:space="preserve"> </w:t>
      </w:r>
    </w:p>
    <w:p w14:paraId="64644FEC" w14:textId="77777777" w:rsidR="00C32802" w:rsidRDefault="00C32802" w:rsidP="00C32802">
      <w:pPr>
        <w:jc w:val="both"/>
      </w:pPr>
    </w:p>
    <w:p w14:paraId="775AF5CF" w14:textId="3D0C9561" w:rsidR="00C32802" w:rsidRPr="0043219F" w:rsidRDefault="00C32802" w:rsidP="00C32802">
      <w:pPr>
        <w:jc w:val="both"/>
      </w:pPr>
      <w:r>
        <w:t xml:space="preserve">Cabe destacar, por último, que la Oficina ha recibido asimismo </w:t>
      </w:r>
      <w:r w:rsidR="002E0706">
        <w:t>262</w:t>
      </w:r>
      <w:r>
        <w:t xml:space="preserve"> visitas o consultas no presenciales.</w:t>
      </w:r>
    </w:p>
    <w:p w14:paraId="30F7FD35" w14:textId="77777777" w:rsidR="00C32802" w:rsidRDefault="00C32802" w:rsidP="00E04886">
      <w:pPr>
        <w:jc w:val="both"/>
      </w:pPr>
    </w:p>
    <w:sectPr w:rsidR="00C32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B2"/>
    <w:rsid w:val="000D68BF"/>
    <w:rsid w:val="00156C0F"/>
    <w:rsid w:val="00282519"/>
    <w:rsid w:val="002E0706"/>
    <w:rsid w:val="003F65B2"/>
    <w:rsid w:val="00A619B8"/>
    <w:rsid w:val="00C32802"/>
    <w:rsid w:val="00DA15D5"/>
    <w:rsid w:val="00E04886"/>
    <w:rsid w:val="00F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4614"/>
  <w15:chartTrackingRefBased/>
  <w15:docId w15:val="{98F5C8D1-D6B7-49DE-A3AE-5D5EC98A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5B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3F65B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3F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Enara Franco</dc:creator>
  <cp:keywords/>
  <dc:description/>
  <cp:lastModifiedBy>Enara Franco</cp:lastModifiedBy>
  <cp:revision>4</cp:revision>
  <dcterms:created xsi:type="dcterms:W3CDTF">2022-08-11T11:16:00Z</dcterms:created>
  <dcterms:modified xsi:type="dcterms:W3CDTF">2022-08-11T16:12:00Z</dcterms:modified>
</cp:coreProperties>
</file>