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56A6" w:rsidRPr="00F67CBD" w:rsidRDefault="007F49F9" w:rsidP="00342E0B">
      <w:pPr>
        <w:spacing w:after="0" w:line="240" w:lineRule="auto"/>
        <w:jc w:val="center"/>
        <w:rPr>
          <w:rFonts w:ascii="Calibri" w:eastAsia="Times New Roman" w:hAnsi="Calibri" w:cs="Calibri"/>
          <w:b/>
          <w:bCs/>
          <w:color w:val="000000"/>
          <w:sz w:val="36"/>
          <w:szCs w:val="36"/>
          <w:lang w:eastAsia="es-ES"/>
        </w:rPr>
      </w:pPr>
      <w:r w:rsidRPr="00F67CBD">
        <w:rPr>
          <w:rFonts w:ascii="Calibri" w:eastAsia="Times New Roman" w:hAnsi="Calibri" w:cs="Calibri"/>
          <w:b/>
          <w:bCs/>
          <w:color w:val="000000"/>
          <w:sz w:val="36"/>
          <w:szCs w:val="36"/>
          <w:lang w:eastAsia="es-ES"/>
        </w:rPr>
        <w:t>Irun eta Hondarribia lanean ari dira pandemia aurreko okupazio datuak berreskuratzeko</w:t>
      </w:r>
    </w:p>
    <w:p w:rsidR="001056A6" w:rsidRPr="00F67CBD" w:rsidRDefault="001056A6" w:rsidP="000F47EF">
      <w:pPr>
        <w:spacing w:after="0" w:line="240" w:lineRule="auto"/>
        <w:jc w:val="both"/>
        <w:rPr>
          <w:rFonts w:ascii="Calibri" w:eastAsia="Times New Roman" w:hAnsi="Calibri" w:cs="Calibri"/>
          <w:color w:val="000000"/>
          <w:lang w:eastAsia="es-ES"/>
        </w:rPr>
      </w:pPr>
    </w:p>
    <w:p w:rsidR="00342E0B" w:rsidRPr="00F67CBD" w:rsidRDefault="007F49F9" w:rsidP="000F47EF">
      <w:pPr>
        <w:spacing w:after="0" w:line="240" w:lineRule="auto"/>
        <w:jc w:val="both"/>
        <w:rPr>
          <w:rFonts w:ascii="Calibri" w:eastAsia="Times New Roman" w:hAnsi="Calibri" w:cs="Calibri"/>
          <w:i/>
          <w:iCs/>
          <w:color w:val="000000"/>
          <w:lang w:eastAsia="es-ES"/>
        </w:rPr>
      </w:pPr>
      <w:r w:rsidRPr="00F67CBD">
        <w:rPr>
          <w:rFonts w:ascii="Calibri" w:eastAsia="Times New Roman" w:hAnsi="Calibri" w:cs="Calibri"/>
          <w:i/>
          <w:iCs/>
          <w:color w:val="000000"/>
          <w:lang w:eastAsia="es-ES"/>
        </w:rPr>
        <w:t>·  Portuko Turismo Bulegoa berriro ireki da, Irungo Turismo Bulegoa berrapaindu egingo da eta hainbat ekintza egiten ari dira eskualdean turismoa sustatzeko.</w:t>
      </w:r>
    </w:p>
    <w:p w:rsidR="00A06F14" w:rsidRPr="00F67CBD" w:rsidRDefault="00A06F14" w:rsidP="000F47EF">
      <w:pPr>
        <w:spacing w:after="0" w:line="240" w:lineRule="auto"/>
        <w:jc w:val="both"/>
        <w:rPr>
          <w:rFonts w:ascii="Calibri" w:eastAsia="Times New Roman" w:hAnsi="Calibri" w:cs="Calibri"/>
          <w:i/>
          <w:iCs/>
          <w:color w:val="000000"/>
          <w:lang w:eastAsia="es-ES"/>
        </w:rPr>
      </w:pPr>
    </w:p>
    <w:p w:rsidR="00A06F14" w:rsidRPr="00F67CBD" w:rsidRDefault="007F49F9" w:rsidP="000F47EF">
      <w:pPr>
        <w:spacing w:after="0" w:line="240" w:lineRule="auto"/>
        <w:jc w:val="both"/>
        <w:rPr>
          <w:rFonts w:ascii="Calibri" w:eastAsia="Times New Roman" w:hAnsi="Calibri" w:cs="Calibri"/>
          <w:i/>
          <w:iCs/>
          <w:color w:val="000000"/>
          <w:lang w:eastAsia="es-ES"/>
        </w:rPr>
      </w:pPr>
      <w:r w:rsidRPr="00F67CBD">
        <w:rPr>
          <w:rFonts w:ascii="Calibri" w:eastAsia="Times New Roman" w:hAnsi="Calibri" w:cs="Calibri"/>
          <w:i/>
          <w:iCs/>
          <w:color w:val="000000"/>
          <w:lang w:eastAsia="es-ES"/>
        </w:rPr>
        <w:t xml:space="preserve">· Irungo </w:t>
      </w:r>
      <w:r w:rsidR="00F02B26" w:rsidRPr="00F67CBD">
        <w:rPr>
          <w:rFonts w:ascii="Calibri" w:eastAsia="Times New Roman" w:hAnsi="Calibri" w:cs="Calibri"/>
          <w:i/>
          <w:iCs/>
          <w:color w:val="000000"/>
          <w:lang w:eastAsia="es-ES"/>
        </w:rPr>
        <w:t>erromesen</w:t>
      </w:r>
      <w:r w:rsidRPr="00F67CBD">
        <w:rPr>
          <w:rFonts w:ascii="Calibri" w:eastAsia="Times New Roman" w:hAnsi="Calibri" w:cs="Calibri"/>
          <w:i/>
          <w:iCs/>
          <w:color w:val="000000"/>
          <w:lang w:eastAsia="es-ES"/>
        </w:rPr>
        <w:t xml:space="preserve"> aterpetxea berriro ireki dute, pandemiaren ondorioz bi urte itxita egon ondoren.</w:t>
      </w:r>
    </w:p>
    <w:p w:rsidR="00342E0B" w:rsidRPr="00F67CBD" w:rsidRDefault="00342E0B" w:rsidP="000F47EF">
      <w:pPr>
        <w:spacing w:after="0" w:line="240" w:lineRule="auto"/>
        <w:jc w:val="both"/>
        <w:rPr>
          <w:rFonts w:ascii="Calibri" w:eastAsia="Times New Roman" w:hAnsi="Calibri" w:cs="Calibri"/>
          <w:color w:val="000000"/>
          <w:lang w:eastAsia="es-ES"/>
        </w:rPr>
      </w:pPr>
    </w:p>
    <w:p w:rsidR="00342E0B" w:rsidRPr="00F67CBD" w:rsidRDefault="00342E0B" w:rsidP="000F47EF">
      <w:pPr>
        <w:spacing w:after="0" w:line="240" w:lineRule="auto"/>
        <w:jc w:val="both"/>
        <w:rPr>
          <w:rFonts w:ascii="Calibri" w:eastAsia="Times New Roman" w:hAnsi="Calibri" w:cs="Calibri"/>
          <w:color w:val="000000"/>
          <w:lang w:eastAsia="es-ES"/>
        </w:rPr>
      </w:pPr>
    </w:p>
    <w:p w:rsidR="009E226A" w:rsidRPr="00F67CBD" w:rsidRDefault="005F77B9"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Irungo eta Hondarribiko Udalak, Bidasoa biziriken bidez, hainbat ekintza eta jarduera egiten ari dira datozen hilabeteetan turismoa bultzatzeko.</w:t>
      </w:r>
      <w:r w:rsidR="00295E6F" w:rsidRPr="00F67CBD">
        <w:rPr>
          <w:rFonts w:ascii="Calibri" w:eastAsia="Times New Roman" w:hAnsi="Calibri" w:cs="Calibri"/>
          <w:color w:val="000000"/>
          <w:lang w:eastAsia="es-ES"/>
        </w:rPr>
        <w:t xml:space="preserve"> </w:t>
      </w:r>
    </w:p>
    <w:p w:rsidR="00EE723C" w:rsidRPr="00F67CBD" w:rsidRDefault="00EE723C" w:rsidP="000F47EF">
      <w:pPr>
        <w:spacing w:after="0" w:line="240" w:lineRule="auto"/>
        <w:jc w:val="both"/>
        <w:rPr>
          <w:rFonts w:ascii="Calibri" w:eastAsia="Times New Roman" w:hAnsi="Calibri" w:cs="Calibri"/>
          <w:color w:val="000000"/>
          <w:lang w:eastAsia="es-ES"/>
        </w:rPr>
      </w:pPr>
    </w:p>
    <w:p w:rsidR="00295E6F" w:rsidRPr="00F67CBD" w:rsidRDefault="00295E6F" w:rsidP="000F47EF">
      <w:pPr>
        <w:spacing w:after="0" w:line="240" w:lineRule="auto"/>
        <w:jc w:val="both"/>
        <w:rPr>
          <w:rFonts w:ascii="Calibri" w:eastAsia="Times New Roman" w:hAnsi="Calibri" w:cs="Calibri"/>
          <w:color w:val="000000"/>
          <w:lang w:eastAsia="es-ES"/>
        </w:rPr>
      </w:pPr>
    </w:p>
    <w:p w:rsidR="00295E6F" w:rsidRPr="00F67CBD" w:rsidRDefault="00C8193F"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xml:space="preserve">“Azken bi urteetan bizitako inguruabarrak gorabehera, turismoaren inguruko datuak positiboak izan dira goi denboraldi gehienetan, eta pandemiaren aurreko garai batzuetan izandako emaitzak gainditu ere egin dira noiz edo noiz. Horregatik, normaltasuna pixkanaka berreskuratzen ari garela dirudien honetan, gure eskualdeak eskaintzen duen guztia </w:t>
      </w:r>
      <w:r w:rsidR="00985866" w:rsidRPr="00F67CBD">
        <w:rPr>
          <w:rFonts w:ascii="Calibri" w:eastAsia="Times New Roman" w:hAnsi="Calibri" w:cs="Calibri"/>
          <w:color w:val="000000"/>
          <w:lang w:eastAsia="es-ES"/>
        </w:rPr>
        <w:t>ezagutzera ematen</w:t>
      </w:r>
      <w:r w:rsidRPr="00F67CBD">
        <w:rPr>
          <w:rFonts w:ascii="Calibri" w:eastAsia="Times New Roman" w:hAnsi="Calibri" w:cs="Calibri"/>
          <w:color w:val="000000"/>
          <w:lang w:eastAsia="es-ES"/>
        </w:rPr>
        <w:t xml:space="preserve"> jarraitu nahi dugu, turismoaren goranzko joera horri eusteko”, adierazi du Miguel Ángel Páez Bidasoa bizirikeko presidenteak.</w:t>
      </w:r>
    </w:p>
    <w:p w:rsidR="00EE723C" w:rsidRPr="00F67CBD" w:rsidRDefault="00EE723C" w:rsidP="000F47EF">
      <w:pPr>
        <w:spacing w:after="0" w:line="240" w:lineRule="auto"/>
        <w:jc w:val="both"/>
        <w:rPr>
          <w:rFonts w:ascii="Calibri" w:eastAsia="Times New Roman" w:hAnsi="Calibri" w:cs="Calibri"/>
          <w:color w:val="000000"/>
          <w:lang w:eastAsia="es-ES"/>
        </w:rPr>
      </w:pPr>
    </w:p>
    <w:p w:rsidR="00EE723C" w:rsidRPr="00F67CBD" w:rsidRDefault="00EE723C" w:rsidP="000F47EF">
      <w:pPr>
        <w:spacing w:after="0" w:line="240" w:lineRule="auto"/>
        <w:jc w:val="both"/>
        <w:rPr>
          <w:rFonts w:ascii="Calibri" w:eastAsia="Times New Roman" w:hAnsi="Calibri" w:cs="Calibri"/>
          <w:color w:val="000000"/>
          <w:lang w:eastAsia="es-ES"/>
        </w:rPr>
      </w:pPr>
    </w:p>
    <w:p w:rsidR="00EE723C" w:rsidRPr="00F67CBD" w:rsidRDefault="00C8193F" w:rsidP="00EE723C">
      <w:pPr>
        <w:spacing w:after="0" w:line="240" w:lineRule="auto"/>
        <w:jc w:val="both"/>
        <w:rPr>
          <w:rFonts w:ascii="Calibri" w:eastAsia="Times New Roman" w:hAnsi="Calibri" w:cs="Calibri"/>
          <w:b/>
          <w:bCs/>
          <w:color w:val="000000"/>
          <w:u w:val="single"/>
          <w:lang w:eastAsia="es-ES"/>
        </w:rPr>
      </w:pPr>
      <w:r w:rsidRPr="00F67CBD">
        <w:rPr>
          <w:rFonts w:ascii="Calibri" w:eastAsia="Times New Roman" w:hAnsi="Calibri" w:cs="Calibri"/>
          <w:b/>
          <w:bCs/>
          <w:color w:val="000000"/>
          <w:u w:val="single"/>
          <w:lang w:eastAsia="es-ES"/>
        </w:rPr>
        <w:t>Aurreikuspen onak Aste Santurako</w:t>
      </w:r>
    </w:p>
    <w:p w:rsidR="00EE723C" w:rsidRPr="00F67CBD" w:rsidRDefault="00EE723C" w:rsidP="00EE723C">
      <w:pPr>
        <w:spacing w:after="0" w:line="240" w:lineRule="auto"/>
        <w:jc w:val="both"/>
        <w:rPr>
          <w:rFonts w:ascii="Calibri" w:eastAsia="Times New Roman" w:hAnsi="Calibri" w:cs="Calibri"/>
          <w:b/>
          <w:bCs/>
          <w:color w:val="000000"/>
          <w:u w:val="single"/>
          <w:lang w:eastAsia="es-ES"/>
        </w:rPr>
      </w:pPr>
    </w:p>
    <w:p w:rsidR="00EE723C" w:rsidRPr="00F67CBD" w:rsidRDefault="00C8193F"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xml:space="preserve">Azkenik, azpimarratu behar da </w:t>
      </w:r>
      <w:r w:rsidR="00131930" w:rsidRPr="00F67CBD">
        <w:rPr>
          <w:rFonts w:ascii="Calibri" w:eastAsia="Times New Roman" w:hAnsi="Calibri" w:cs="Calibri"/>
          <w:color w:val="000000"/>
          <w:lang w:eastAsia="es-ES"/>
        </w:rPr>
        <w:t>Aste Santu ona izatea</w:t>
      </w:r>
      <w:r w:rsidR="00DB6596" w:rsidRPr="00F67CBD">
        <w:rPr>
          <w:rFonts w:ascii="Calibri" w:eastAsia="Times New Roman" w:hAnsi="Calibri" w:cs="Calibri"/>
          <w:color w:val="000000"/>
          <w:lang w:eastAsia="es-ES"/>
        </w:rPr>
        <w:t xml:space="preserve"> espero dutela Irungo eta Hondarribiko hotelek</w:t>
      </w:r>
      <w:r w:rsidRPr="00F67CBD">
        <w:rPr>
          <w:rFonts w:ascii="Calibri" w:eastAsia="Times New Roman" w:hAnsi="Calibri" w:cs="Calibri"/>
          <w:color w:val="000000"/>
          <w:lang w:eastAsia="es-ES"/>
        </w:rPr>
        <w:t>.</w:t>
      </w: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C360C8"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xml:space="preserve">“Urteko sasoi honetan askotan azken orduan egiten dira erreserbak. Turistek azken unera arte itxoiten dute. Orain, % 60an </w:t>
      </w:r>
      <w:r w:rsidR="00DB6596" w:rsidRPr="00F67CBD">
        <w:rPr>
          <w:rFonts w:ascii="Calibri" w:eastAsia="Times New Roman" w:hAnsi="Calibri" w:cs="Calibri"/>
          <w:color w:val="000000"/>
          <w:lang w:eastAsia="es-ES"/>
        </w:rPr>
        <w:t>gabiltza</w:t>
      </w:r>
      <w:r w:rsidRPr="00F67CBD">
        <w:rPr>
          <w:rFonts w:ascii="Calibri" w:eastAsia="Times New Roman" w:hAnsi="Calibri" w:cs="Calibri"/>
          <w:color w:val="000000"/>
          <w:lang w:eastAsia="es-ES"/>
        </w:rPr>
        <w:t>, baina, datak hurbildu ahala, erreserbak handituz doaz” dio María Candela Fernández de Valderramak, Irungo Atalaia hotelekoak.</w:t>
      </w:r>
      <w:r w:rsidR="00EE723C" w:rsidRPr="00F67CBD">
        <w:rPr>
          <w:rFonts w:ascii="Calibri" w:eastAsia="Times New Roman" w:hAnsi="Calibri" w:cs="Calibri"/>
          <w:color w:val="000000"/>
          <w:lang w:eastAsia="es-ES"/>
        </w:rPr>
        <w:t xml:space="preserve"> </w:t>
      </w: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2C100A"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Hondarribiko Jauregui hoteleko Gonzaga Jaureguik nabarmendu duenez, “gaur egun, ditugun erreserbekin, %</w:t>
      </w:r>
      <w:r w:rsidR="00B06525" w:rsidRPr="00F67CBD">
        <w:rPr>
          <w:rFonts w:ascii="Calibri" w:eastAsia="Times New Roman" w:hAnsi="Calibri" w:cs="Calibri"/>
          <w:color w:val="000000"/>
          <w:lang w:eastAsia="es-ES"/>
        </w:rPr>
        <w:t> 76ko okupazioa dugu Aste Santuko egunetarako</w:t>
      </w:r>
      <w:r w:rsidRPr="00F67CBD">
        <w:rPr>
          <w:rFonts w:ascii="Calibri" w:eastAsia="Times New Roman" w:hAnsi="Calibri" w:cs="Calibri"/>
          <w:color w:val="000000"/>
          <w:lang w:eastAsia="es-ES"/>
        </w:rPr>
        <w:t xml:space="preserve">, </w:t>
      </w:r>
      <w:r w:rsidR="00B06525" w:rsidRPr="00F67CBD">
        <w:rPr>
          <w:rFonts w:ascii="Calibri" w:eastAsia="Times New Roman" w:hAnsi="Calibri" w:cs="Calibri"/>
          <w:color w:val="000000"/>
          <w:lang w:eastAsia="es-ES"/>
        </w:rPr>
        <w:t xml:space="preserve">apirilaren </w:t>
      </w:r>
      <w:r w:rsidRPr="00F67CBD">
        <w:rPr>
          <w:rFonts w:ascii="Calibri" w:eastAsia="Times New Roman" w:hAnsi="Calibri" w:cs="Calibri"/>
          <w:color w:val="000000"/>
          <w:lang w:eastAsia="es-ES"/>
        </w:rPr>
        <w:t xml:space="preserve">14tik 17ra. </w:t>
      </w:r>
      <w:r w:rsidR="00B06525" w:rsidRPr="00F67CBD">
        <w:rPr>
          <w:rFonts w:ascii="Calibri" w:eastAsia="Times New Roman" w:hAnsi="Calibri" w:cs="Calibri"/>
          <w:color w:val="000000"/>
          <w:lang w:eastAsia="es-ES"/>
        </w:rPr>
        <w:t>Hala ere,</w:t>
      </w:r>
      <w:r w:rsidRPr="00F67CBD">
        <w:rPr>
          <w:rFonts w:ascii="Calibri" w:eastAsia="Times New Roman" w:hAnsi="Calibri" w:cs="Calibri"/>
          <w:color w:val="000000"/>
          <w:lang w:eastAsia="es-ES"/>
        </w:rPr>
        <w:t xml:space="preserve"> zain gaude, ezegonkortasun handia dago, batzuk </w:t>
      </w:r>
      <w:r w:rsidR="00B06525" w:rsidRPr="00F67CBD">
        <w:rPr>
          <w:rFonts w:ascii="Calibri" w:eastAsia="Times New Roman" w:hAnsi="Calibri" w:cs="Calibri"/>
          <w:color w:val="000000"/>
          <w:lang w:eastAsia="es-ES"/>
        </w:rPr>
        <w:t>ezeztatu</w:t>
      </w:r>
      <w:r w:rsidRPr="00F67CBD">
        <w:rPr>
          <w:rFonts w:ascii="Calibri" w:eastAsia="Times New Roman" w:hAnsi="Calibri" w:cs="Calibri"/>
          <w:color w:val="000000"/>
          <w:lang w:eastAsia="es-ES"/>
        </w:rPr>
        <w:t xml:space="preserve"> egiten direlako eta beste batzuk azken orduan sartzen direlako. </w:t>
      </w:r>
      <w:r w:rsidR="00B06525" w:rsidRPr="00F67CBD">
        <w:rPr>
          <w:rFonts w:ascii="Calibri" w:eastAsia="Times New Roman" w:hAnsi="Calibri" w:cs="Calibri"/>
          <w:color w:val="000000"/>
          <w:lang w:eastAsia="es-ES"/>
        </w:rPr>
        <w:t>Nolanahi ere</w:t>
      </w:r>
      <w:r w:rsidRPr="00F67CBD">
        <w:rPr>
          <w:rFonts w:ascii="Calibri" w:eastAsia="Times New Roman" w:hAnsi="Calibri" w:cs="Calibri"/>
          <w:color w:val="000000"/>
          <w:lang w:eastAsia="es-ES"/>
        </w:rPr>
        <w:t xml:space="preserve">, oro har, </w:t>
      </w:r>
      <w:r w:rsidR="00B06525" w:rsidRPr="00F67CBD">
        <w:rPr>
          <w:rFonts w:ascii="Calibri" w:eastAsia="Times New Roman" w:hAnsi="Calibri" w:cs="Calibri"/>
          <w:color w:val="000000"/>
          <w:lang w:eastAsia="es-ES"/>
        </w:rPr>
        <w:t>ez du itxura txarra</w:t>
      </w:r>
      <w:r w:rsidRPr="00F67CBD">
        <w:rPr>
          <w:rFonts w:ascii="Calibri" w:eastAsia="Times New Roman" w:hAnsi="Calibri" w:cs="Calibri"/>
          <w:color w:val="000000"/>
          <w:lang w:eastAsia="es-ES"/>
        </w:rPr>
        <w:t xml:space="preserve">, urte normal baten </w:t>
      </w:r>
      <w:r w:rsidR="00B06525" w:rsidRPr="00F67CBD">
        <w:rPr>
          <w:rFonts w:ascii="Calibri" w:eastAsia="Times New Roman" w:hAnsi="Calibri" w:cs="Calibri"/>
          <w:color w:val="000000"/>
          <w:lang w:eastAsia="es-ES"/>
        </w:rPr>
        <w:t>antzekoa izango dela ematen</w:t>
      </w:r>
      <w:r w:rsidRPr="00F67CBD">
        <w:rPr>
          <w:rFonts w:ascii="Calibri" w:eastAsia="Times New Roman" w:hAnsi="Calibri" w:cs="Calibri"/>
          <w:color w:val="000000"/>
          <w:lang w:eastAsia="es-ES"/>
        </w:rPr>
        <w:t xml:space="preserve"> du. </w:t>
      </w:r>
      <w:r w:rsidR="00B06525" w:rsidRPr="00F67CBD">
        <w:rPr>
          <w:rFonts w:ascii="Calibri" w:eastAsia="Times New Roman" w:hAnsi="Calibri" w:cs="Calibri"/>
          <w:color w:val="000000"/>
          <w:lang w:eastAsia="es-ES"/>
        </w:rPr>
        <w:t>Ez da gauza bera gertatzen hurrengo astean, Pazko astean</w:t>
      </w:r>
      <w:r w:rsidRPr="00F67CBD">
        <w:rPr>
          <w:rFonts w:ascii="Calibri" w:eastAsia="Times New Roman" w:hAnsi="Calibri" w:cs="Calibri"/>
          <w:color w:val="000000"/>
          <w:lang w:eastAsia="es-ES"/>
        </w:rPr>
        <w:t xml:space="preserve">, </w:t>
      </w:r>
      <w:r w:rsidR="00B06525" w:rsidRPr="00F67CBD">
        <w:rPr>
          <w:rFonts w:ascii="Calibri" w:eastAsia="Times New Roman" w:hAnsi="Calibri" w:cs="Calibri"/>
          <w:color w:val="000000"/>
          <w:lang w:eastAsia="es-ES"/>
        </w:rPr>
        <w:t xml:space="preserve">aste horretarako </w:t>
      </w:r>
      <w:r w:rsidRPr="00F67CBD">
        <w:rPr>
          <w:rFonts w:ascii="Calibri" w:eastAsia="Times New Roman" w:hAnsi="Calibri" w:cs="Calibri"/>
          <w:color w:val="000000"/>
          <w:lang w:eastAsia="es-ES"/>
        </w:rPr>
        <w:t>ez baitugu oso itxaropen onik.</w:t>
      </w: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94179A"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Urdanibia hoteleko Oihana Yergak hauxe adierazi du: “Oste</w:t>
      </w:r>
      <w:r w:rsidR="00DB6596" w:rsidRPr="00F67CBD">
        <w:rPr>
          <w:rFonts w:ascii="Calibri" w:eastAsia="Times New Roman" w:hAnsi="Calibri" w:cs="Calibri"/>
          <w:color w:val="000000"/>
          <w:lang w:eastAsia="es-ES"/>
        </w:rPr>
        <w:t>gun Santutik Pazko astelehenera</w:t>
      </w:r>
      <w:r w:rsidRPr="00F67CBD">
        <w:rPr>
          <w:rFonts w:ascii="Calibri" w:eastAsia="Times New Roman" w:hAnsi="Calibri" w:cs="Calibri"/>
          <w:color w:val="000000"/>
          <w:lang w:eastAsia="es-ES"/>
        </w:rPr>
        <w:t xml:space="preserve"> ia beteta egongo gara, % 95eko aurreikuspena dugu. Hurrengo astean, Pazko astean, pixka bat jaitsiko da, % 85ean geldituko garela uste dut, gutxi gorabehera. Beraz, okupazioari dagokionez, pandemia aurreko datuen antzekoak izango dira, baina batez besteko prezioa jaitsi egingo da”.</w:t>
      </w:r>
      <w:r w:rsidR="00EE723C" w:rsidRPr="00F67CBD">
        <w:rPr>
          <w:rFonts w:ascii="Calibri" w:eastAsia="Times New Roman" w:hAnsi="Calibri" w:cs="Calibri"/>
          <w:color w:val="000000"/>
          <w:lang w:eastAsia="es-ES"/>
        </w:rPr>
        <w:t xml:space="preserve"> </w:t>
      </w: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6475EF"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Bestalde, Irungo Alcázar hoteleko Lui</w:t>
      </w:r>
      <w:r w:rsidR="00DB6596" w:rsidRPr="00F67CBD">
        <w:rPr>
          <w:rFonts w:ascii="Calibri" w:eastAsia="Times New Roman" w:hAnsi="Calibri" w:cs="Calibri"/>
          <w:color w:val="000000"/>
          <w:lang w:eastAsia="es-ES"/>
        </w:rPr>
        <w:t>s Miguel Albisuk hauxe dio: “u</w:t>
      </w:r>
      <w:r w:rsidRPr="00F67CBD">
        <w:rPr>
          <w:rFonts w:ascii="Calibri" w:eastAsia="Times New Roman" w:hAnsi="Calibri" w:cs="Calibri"/>
          <w:color w:val="000000"/>
          <w:lang w:eastAsia="es-ES"/>
        </w:rPr>
        <w:t xml:space="preserve">ne honetan, Ostegun, Ostiral eta Larunbat Santurako oso okupazio handia dugu dagoeneko, </w:t>
      </w:r>
      <w:r w:rsidR="00DB6596" w:rsidRPr="00F67CBD">
        <w:rPr>
          <w:rFonts w:ascii="Calibri" w:eastAsia="Times New Roman" w:hAnsi="Calibri" w:cs="Calibri"/>
          <w:color w:val="000000"/>
          <w:lang w:eastAsia="es-ES"/>
        </w:rPr>
        <w:t>horixe da Aste Santuaren adierazgarria</w:t>
      </w:r>
      <w:r w:rsidRPr="00F67CBD">
        <w:rPr>
          <w:rFonts w:ascii="Calibri" w:eastAsia="Times New Roman" w:hAnsi="Calibri" w:cs="Calibri"/>
          <w:color w:val="000000"/>
          <w:lang w:eastAsia="es-ES"/>
        </w:rPr>
        <w:t>, egun gutxitan biltzen baita. Egun horietaz gain, okupazio ona izatea espero dugu, baina azken orduko erreserbekin”.</w:t>
      </w: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60017E" w:rsidP="00EE723C">
      <w:pPr>
        <w:spacing w:after="0" w:line="240" w:lineRule="auto"/>
        <w:jc w:val="both"/>
        <w:rPr>
          <w:rFonts w:ascii="Calibri" w:eastAsia="Times New Roman" w:hAnsi="Calibri" w:cs="Calibri"/>
          <w:b/>
          <w:bCs/>
          <w:color w:val="000000"/>
          <w:u w:val="single"/>
          <w:lang w:eastAsia="es-ES"/>
        </w:rPr>
      </w:pPr>
      <w:r w:rsidRPr="00F67CBD">
        <w:rPr>
          <w:rFonts w:ascii="Calibri" w:eastAsia="Times New Roman" w:hAnsi="Calibri" w:cs="Calibri"/>
          <w:b/>
          <w:bCs/>
          <w:color w:val="000000"/>
          <w:u w:val="single"/>
          <w:lang w:eastAsia="es-ES"/>
        </w:rPr>
        <w:t>Irungo erromesen aterpetxea zabalik dago berriro</w:t>
      </w:r>
    </w:p>
    <w:p w:rsidR="00EE723C" w:rsidRPr="00F67CBD" w:rsidRDefault="00EE723C" w:rsidP="00EE723C">
      <w:pPr>
        <w:spacing w:after="0" w:line="240" w:lineRule="auto"/>
        <w:jc w:val="both"/>
        <w:rPr>
          <w:rFonts w:ascii="Calibri" w:eastAsia="Times New Roman" w:hAnsi="Calibri" w:cs="Calibri"/>
          <w:color w:val="000000"/>
          <w:lang w:eastAsia="es-ES"/>
        </w:rPr>
      </w:pPr>
    </w:p>
    <w:p w:rsidR="00F61244" w:rsidRPr="00F67CBD" w:rsidRDefault="00D624E7"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Joan den martxoaren 1ean</w:t>
      </w:r>
      <w:r w:rsidR="00F02B26" w:rsidRPr="00F67CBD">
        <w:rPr>
          <w:rFonts w:ascii="Calibri" w:eastAsia="Times New Roman" w:hAnsi="Calibri" w:cs="Calibri"/>
          <w:color w:val="000000"/>
          <w:lang w:eastAsia="es-ES"/>
        </w:rPr>
        <w:t xml:space="preserve"> berriro ireki zuten Irungo Erromesen Aterpetxea</w:t>
      </w:r>
      <w:r w:rsidR="00DB6596" w:rsidRPr="00F67CBD">
        <w:rPr>
          <w:rFonts w:ascii="Calibri" w:eastAsia="Times New Roman" w:hAnsi="Calibri" w:cs="Calibri"/>
          <w:color w:val="000000"/>
          <w:lang w:eastAsia="es-ES"/>
        </w:rPr>
        <w:t>,</w:t>
      </w:r>
      <w:r w:rsidR="00F02B26" w:rsidRPr="00F67CBD">
        <w:rPr>
          <w:rFonts w:ascii="Calibri" w:eastAsia="Times New Roman" w:hAnsi="Calibri" w:cs="Calibri"/>
          <w:color w:val="000000"/>
          <w:lang w:eastAsia="es-ES"/>
        </w:rPr>
        <w:t xml:space="preserve"> </w:t>
      </w:r>
      <w:r w:rsidRPr="00F67CBD">
        <w:rPr>
          <w:rFonts w:ascii="Calibri" w:eastAsia="Times New Roman" w:hAnsi="Calibri" w:cs="Calibri"/>
          <w:color w:val="000000"/>
          <w:lang w:eastAsia="es-ES"/>
        </w:rPr>
        <w:t>pandemiaren ondorioz</w:t>
      </w:r>
      <w:r w:rsidR="00F02B26" w:rsidRPr="00F67CBD">
        <w:rPr>
          <w:rFonts w:ascii="Calibri" w:eastAsia="Times New Roman" w:hAnsi="Calibri" w:cs="Calibri"/>
          <w:color w:val="000000"/>
          <w:lang w:eastAsia="es-ES"/>
        </w:rPr>
        <w:t xml:space="preserve"> bi urtez itxita egon ondoren</w:t>
      </w:r>
      <w:r w:rsidRPr="00F67CBD">
        <w:rPr>
          <w:rFonts w:ascii="Calibri" w:eastAsia="Times New Roman" w:hAnsi="Calibri" w:cs="Calibri"/>
          <w:color w:val="000000"/>
          <w:lang w:eastAsia="es-ES"/>
        </w:rPr>
        <w:t xml:space="preserve">. Hasi </w:t>
      </w:r>
      <w:r w:rsidR="00F02B26" w:rsidRPr="00F67CBD">
        <w:rPr>
          <w:rFonts w:ascii="Calibri" w:eastAsia="Times New Roman" w:hAnsi="Calibri" w:cs="Calibri"/>
          <w:color w:val="000000"/>
          <w:lang w:eastAsia="es-ES"/>
        </w:rPr>
        <w:t>zenetik</w:t>
      </w:r>
      <w:r w:rsidRPr="00F67CBD">
        <w:rPr>
          <w:rFonts w:ascii="Calibri" w:eastAsia="Times New Roman" w:hAnsi="Calibri" w:cs="Calibri"/>
          <w:color w:val="000000"/>
          <w:lang w:eastAsia="es-ES"/>
        </w:rPr>
        <w:t xml:space="preserve"> orain arte izan </w:t>
      </w:r>
      <w:r w:rsidR="00F02B26" w:rsidRPr="00F67CBD">
        <w:rPr>
          <w:rFonts w:ascii="Calibri" w:eastAsia="Times New Roman" w:hAnsi="Calibri" w:cs="Calibri"/>
          <w:color w:val="000000"/>
          <w:lang w:eastAsia="es-ES"/>
        </w:rPr>
        <w:t>dituen</w:t>
      </w:r>
      <w:r w:rsidRPr="00F67CBD">
        <w:rPr>
          <w:rFonts w:ascii="Calibri" w:eastAsia="Times New Roman" w:hAnsi="Calibri" w:cs="Calibri"/>
          <w:color w:val="000000"/>
          <w:lang w:eastAsia="es-ES"/>
        </w:rPr>
        <w:t xml:space="preserve"> okupazioengatik eta datuengatik, aurten pandemia</w:t>
      </w:r>
      <w:r w:rsidR="00F02B26" w:rsidRPr="00F67CBD">
        <w:rPr>
          <w:rFonts w:ascii="Calibri" w:eastAsia="Times New Roman" w:hAnsi="Calibri" w:cs="Calibri"/>
          <w:color w:val="000000"/>
          <w:lang w:eastAsia="es-ES"/>
        </w:rPr>
        <w:t>ren</w:t>
      </w:r>
      <w:r w:rsidRPr="00F67CBD">
        <w:rPr>
          <w:rFonts w:ascii="Calibri" w:eastAsia="Times New Roman" w:hAnsi="Calibri" w:cs="Calibri"/>
          <w:color w:val="000000"/>
          <w:lang w:eastAsia="es-ES"/>
        </w:rPr>
        <w:t xml:space="preserve"> aurreko zenbakietara iristea </w:t>
      </w:r>
      <w:r w:rsidR="00F02B26" w:rsidRPr="00F67CBD">
        <w:rPr>
          <w:rFonts w:ascii="Calibri" w:eastAsia="Times New Roman" w:hAnsi="Calibri" w:cs="Calibri"/>
          <w:color w:val="000000"/>
          <w:lang w:eastAsia="es-ES"/>
        </w:rPr>
        <w:t>aurreikusi</w:t>
      </w:r>
      <w:r w:rsidRPr="00F67CBD">
        <w:rPr>
          <w:rFonts w:ascii="Calibri" w:eastAsia="Times New Roman" w:hAnsi="Calibri" w:cs="Calibri"/>
          <w:color w:val="000000"/>
          <w:lang w:eastAsia="es-ES"/>
        </w:rPr>
        <w:t xml:space="preserve"> </w:t>
      </w:r>
      <w:r w:rsidR="00F02B26" w:rsidRPr="00F67CBD">
        <w:rPr>
          <w:rFonts w:ascii="Calibri" w:eastAsia="Times New Roman" w:hAnsi="Calibri" w:cs="Calibri"/>
          <w:color w:val="000000"/>
          <w:lang w:eastAsia="es-ES"/>
        </w:rPr>
        <w:t>dute</w:t>
      </w:r>
      <w:r w:rsidRPr="00F67CBD">
        <w:rPr>
          <w:rFonts w:ascii="Calibri" w:eastAsia="Times New Roman" w:hAnsi="Calibri" w:cs="Calibri"/>
          <w:color w:val="000000"/>
          <w:lang w:eastAsia="es-ES"/>
        </w:rPr>
        <w:t>.</w:t>
      </w:r>
      <w:r w:rsidR="00F61244" w:rsidRPr="00F67CBD">
        <w:rPr>
          <w:rFonts w:ascii="Calibri" w:eastAsia="Times New Roman" w:hAnsi="Calibri" w:cs="Calibri"/>
          <w:color w:val="000000"/>
          <w:lang w:eastAsia="es-ES"/>
        </w:rPr>
        <w:t xml:space="preserve"> </w:t>
      </w:r>
    </w:p>
    <w:p w:rsidR="00F61244" w:rsidRPr="00F67CBD" w:rsidRDefault="00F61244" w:rsidP="00EE723C">
      <w:pPr>
        <w:spacing w:after="0" w:line="240" w:lineRule="auto"/>
        <w:jc w:val="both"/>
        <w:rPr>
          <w:rFonts w:ascii="Calibri" w:eastAsia="Times New Roman" w:hAnsi="Calibri" w:cs="Calibri"/>
          <w:color w:val="000000"/>
          <w:lang w:eastAsia="es-ES"/>
        </w:rPr>
      </w:pPr>
    </w:p>
    <w:p w:rsidR="00EE723C" w:rsidRPr="00F67CBD" w:rsidRDefault="00093765"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Josin Galzacorta</w:t>
      </w:r>
      <w:r w:rsidR="00337C0E" w:rsidRPr="00F67CBD">
        <w:rPr>
          <w:rFonts w:ascii="Calibri" w:eastAsia="Times New Roman" w:hAnsi="Calibri" w:cs="Calibri"/>
          <w:color w:val="000000"/>
          <w:lang w:eastAsia="es-ES"/>
        </w:rPr>
        <w:t xml:space="preserve"> </w:t>
      </w:r>
      <w:r w:rsidRPr="00F67CBD">
        <w:rPr>
          <w:rFonts w:ascii="Calibri" w:eastAsia="Times New Roman" w:hAnsi="Calibri" w:cs="Calibri"/>
          <w:color w:val="000000"/>
          <w:lang w:eastAsia="es-ES"/>
        </w:rPr>
        <w:t>arduradunak hau</w:t>
      </w:r>
      <w:r w:rsidR="00337C0E" w:rsidRPr="00F67CBD">
        <w:rPr>
          <w:rFonts w:ascii="Calibri" w:eastAsia="Times New Roman" w:hAnsi="Calibri" w:cs="Calibri"/>
          <w:color w:val="000000"/>
          <w:lang w:eastAsia="es-ES"/>
        </w:rPr>
        <w:t>xe</w:t>
      </w:r>
      <w:r w:rsidRPr="00F67CBD">
        <w:rPr>
          <w:rFonts w:ascii="Calibri" w:eastAsia="Times New Roman" w:hAnsi="Calibri" w:cs="Calibri"/>
          <w:color w:val="000000"/>
          <w:lang w:eastAsia="es-ES"/>
        </w:rPr>
        <w:t xml:space="preserve"> esan </w:t>
      </w:r>
      <w:r w:rsidR="00337C0E" w:rsidRPr="00F67CBD">
        <w:rPr>
          <w:rFonts w:ascii="Calibri" w:eastAsia="Times New Roman" w:hAnsi="Calibri" w:cs="Calibri"/>
          <w:color w:val="000000"/>
          <w:lang w:eastAsia="es-ES"/>
        </w:rPr>
        <w:t>digu</w:t>
      </w:r>
      <w:r w:rsidRPr="00F67CBD">
        <w:rPr>
          <w:rFonts w:ascii="Calibri" w:eastAsia="Times New Roman" w:hAnsi="Calibri" w:cs="Calibri"/>
          <w:color w:val="000000"/>
          <w:lang w:eastAsia="es-ES"/>
        </w:rPr>
        <w:t>: “Lehen hilabetean 140 lagun izan genituen, eta apirilean</w:t>
      </w:r>
      <w:r w:rsidR="00337C0E" w:rsidRPr="00F67CBD">
        <w:rPr>
          <w:rFonts w:ascii="Calibri" w:eastAsia="Times New Roman" w:hAnsi="Calibri" w:cs="Calibri"/>
          <w:color w:val="000000"/>
          <w:lang w:eastAsia="es-ES"/>
        </w:rPr>
        <w:t xml:space="preserve">, berriz, dagoeneko </w:t>
      </w:r>
      <w:r w:rsidRPr="00F67CBD">
        <w:rPr>
          <w:rFonts w:ascii="Calibri" w:eastAsia="Times New Roman" w:hAnsi="Calibri" w:cs="Calibri"/>
          <w:color w:val="000000"/>
          <w:lang w:eastAsia="es-ES"/>
        </w:rPr>
        <w:t>40 berrogei</w:t>
      </w:r>
      <w:r w:rsidR="00337C0E" w:rsidRPr="00F67CBD">
        <w:rPr>
          <w:rFonts w:ascii="Calibri" w:eastAsia="Times New Roman" w:hAnsi="Calibri" w:cs="Calibri"/>
          <w:color w:val="000000"/>
          <w:lang w:eastAsia="es-ES"/>
        </w:rPr>
        <w:t xml:space="preserve"> pasa dira</w:t>
      </w:r>
      <w:r w:rsidRPr="00F67CBD">
        <w:rPr>
          <w:rFonts w:ascii="Calibri" w:eastAsia="Times New Roman" w:hAnsi="Calibri" w:cs="Calibri"/>
          <w:color w:val="000000"/>
          <w:lang w:eastAsia="es-ES"/>
        </w:rPr>
        <w:t xml:space="preserve">. Beraz, Aste Santua hurbildu ahala datuak igotzen </w:t>
      </w:r>
      <w:r w:rsidR="00337C0E" w:rsidRPr="00F67CBD">
        <w:rPr>
          <w:rFonts w:ascii="Calibri" w:eastAsia="Times New Roman" w:hAnsi="Calibri" w:cs="Calibri"/>
          <w:color w:val="000000"/>
          <w:lang w:eastAsia="es-ES"/>
        </w:rPr>
        <w:t>joatea</w:t>
      </w:r>
      <w:r w:rsidRPr="00F67CBD">
        <w:rPr>
          <w:rFonts w:ascii="Calibri" w:eastAsia="Times New Roman" w:hAnsi="Calibri" w:cs="Calibri"/>
          <w:color w:val="000000"/>
          <w:lang w:eastAsia="es-ES"/>
        </w:rPr>
        <w:t xml:space="preserve"> espero dugu. Beste urte batzuetan, pandemia baino lehen, aterpetxea ez zen ekainaren 15era arte betetzen, Aste San</w:t>
      </w:r>
      <w:r w:rsidR="00DB6596" w:rsidRPr="00F67CBD">
        <w:rPr>
          <w:rFonts w:ascii="Calibri" w:eastAsia="Times New Roman" w:hAnsi="Calibri" w:cs="Calibri"/>
          <w:color w:val="000000"/>
          <w:lang w:eastAsia="es-ES"/>
        </w:rPr>
        <w:t>tuko egun batzuetan izan ezik. B</w:t>
      </w:r>
      <w:r w:rsidRPr="00F67CBD">
        <w:rPr>
          <w:rFonts w:ascii="Calibri" w:eastAsia="Times New Roman" w:hAnsi="Calibri" w:cs="Calibri"/>
          <w:color w:val="000000"/>
          <w:lang w:eastAsia="es-ES"/>
        </w:rPr>
        <w:t xml:space="preserve">eraz, </w:t>
      </w:r>
      <w:r w:rsidR="00337C0E" w:rsidRPr="00F67CBD">
        <w:rPr>
          <w:rFonts w:ascii="Calibri" w:eastAsia="Times New Roman" w:hAnsi="Calibri" w:cs="Calibri"/>
          <w:color w:val="000000"/>
          <w:lang w:eastAsia="es-ES"/>
        </w:rPr>
        <w:t xml:space="preserve">aurten </w:t>
      </w:r>
      <w:r w:rsidRPr="00F67CBD">
        <w:rPr>
          <w:rFonts w:ascii="Calibri" w:eastAsia="Times New Roman" w:hAnsi="Calibri" w:cs="Calibri"/>
          <w:color w:val="000000"/>
          <w:lang w:eastAsia="es-ES"/>
        </w:rPr>
        <w:t xml:space="preserve"> antzekoa izango dela uste dugu”.</w:t>
      </w:r>
    </w:p>
    <w:p w:rsidR="00EE723C" w:rsidRPr="00F67CBD" w:rsidRDefault="00EE723C" w:rsidP="00EE723C">
      <w:pPr>
        <w:spacing w:after="0" w:line="240" w:lineRule="auto"/>
        <w:jc w:val="both"/>
        <w:rPr>
          <w:rFonts w:ascii="Calibri" w:eastAsia="Times New Roman" w:hAnsi="Calibri" w:cs="Calibri"/>
          <w:color w:val="000000"/>
          <w:lang w:eastAsia="es-ES"/>
        </w:rPr>
      </w:pPr>
    </w:p>
    <w:p w:rsidR="00EE723C" w:rsidRPr="00F67CBD" w:rsidRDefault="004E6440" w:rsidP="00EE723C">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xml:space="preserve">Galzacortak azaldu duenez, “osasun arrazoiengatik 60 ohe izatetik 40 izatera </w:t>
      </w:r>
      <w:r w:rsidR="00DB6596" w:rsidRPr="00F67CBD">
        <w:rPr>
          <w:rFonts w:ascii="Calibri" w:eastAsia="Times New Roman" w:hAnsi="Calibri" w:cs="Calibri"/>
          <w:color w:val="000000"/>
          <w:lang w:eastAsia="es-ES"/>
        </w:rPr>
        <w:t>pasa</w:t>
      </w:r>
      <w:r w:rsidRPr="00F67CBD">
        <w:rPr>
          <w:rFonts w:ascii="Calibri" w:eastAsia="Times New Roman" w:hAnsi="Calibri" w:cs="Calibri"/>
          <w:color w:val="000000"/>
          <w:lang w:eastAsia="es-ES"/>
        </w:rPr>
        <w:t xml:space="preserve"> gara, baina pixkanaka-pixkanaka hasierako zifra horretara itzultzea espero dugu”.</w:t>
      </w:r>
      <w:r w:rsidR="00EE723C" w:rsidRPr="00F67CBD">
        <w:rPr>
          <w:rFonts w:ascii="Calibri" w:eastAsia="Times New Roman" w:hAnsi="Calibri" w:cs="Calibri"/>
          <w:color w:val="000000"/>
          <w:lang w:eastAsia="es-ES"/>
        </w:rPr>
        <w:t xml:space="preserve"> </w:t>
      </w:r>
    </w:p>
    <w:p w:rsidR="00EE723C" w:rsidRPr="00F67CBD" w:rsidRDefault="00EE723C" w:rsidP="000F47EF">
      <w:pPr>
        <w:spacing w:after="0" w:line="240" w:lineRule="auto"/>
        <w:jc w:val="both"/>
        <w:rPr>
          <w:rFonts w:ascii="Calibri" w:eastAsia="Times New Roman" w:hAnsi="Calibri" w:cs="Calibri"/>
          <w:color w:val="000000"/>
          <w:lang w:eastAsia="es-ES"/>
        </w:rPr>
      </w:pPr>
    </w:p>
    <w:p w:rsidR="00EE723C" w:rsidRPr="00F67CBD" w:rsidRDefault="004E6440"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Martxoan, pertsonen % 30 Alemaniatik etorri ziren, % 20 Espainiatik eta % 14 Frantziatik. Gainerako erromesak Brasildik, Estatu Batuetatik, Ipar Koreatik, Zeelanda Berritik edo Lituaniatik zetozen, besteak beste. Era berean, % 98 oinez egiten ari zen Santiago bidea, eta gainerako % 2a, berriz, bizikletaz.</w:t>
      </w:r>
      <w:r w:rsidR="00B07A41" w:rsidRPr="00F67CBD">
        <w:rPr>
          <w:rFonts w:ascii="Calibri" w:eastAsia="Times New Roman" w:hAnsi="Calibri" w:cs="Calibri"/>
          <w:color w:val="000000"/>
          <w:lang w:eastAsia="es-ES"/>
        </w:rPr>
        <w:t xml:space="preserve"> </w:t>
      </w:r>
    </w:p>
    <w:p w:rsidR="00EE723C" w:rsidRPr="00F67CBD" w:rsidRDefault="00EE723C" w:rsidP="000F47EF">
      <w:pPr>
        <w:spacing w:after="0" w:line="240" w:lineRule="auto"/>
        <w:jc w:val="both"/>
        <w:rPr>
          <w:rFonts w:ascii="Calibri" w:eastAsia="Times New Roman" w:hAnsi="Calibri" w:cs="Calibri"/>
          <w:color w:val="000000"/>
          <w:lang w:eastAsia="es-ES"/>
        </w:rPr>
      </w:pPr>
    </w:p>
    <w:p w:rsidR="00EE723C" w:rsidRPr="00F67CBD" w:rsidRDefault="00EE723C" w:rsidP="000F47EF">
      <w:pPr>
        <w:spacing w:after="0" w:line="240" w:lineRule="auto"/>
        <w:jc w:val="both"/>
        <w:rPr>
          <w:rFonts w:ascii="Calibri" w:eastAsia="Times New Roman" w:hAnsi="Calibri" w:cs="Calibri"/>
          <w:color w:val="000000"/>
          <w:lang w:eastAsia="es-ES"/>
        </w:rPr>
      </w:pPr>
    </w:p>
    <w:p w:rsidR="000F372C" w:rsidRPr="00F67CBD" w:rsidRDefault="000F372C" w:rsidP="000F47EF">
      <w:pPr>
        <w:spacing w:after="0" w:line="240" w:lineRule="auto"/>
        <w:jc w:val="both"/>
        <w:rPr>
          <w:rFonts w:ascii="Calibri" w:eastAsia="Times New Roman" w:hAnsi="Calibri" w:cs="Calibri"/>
          <w:color w:val="000000"/>
          <w:lang w:eastAsia="es-ES"/>
        </w:rPr>
      </w:pPr>
    </w:p>
    <w:p w:rsidR="00BA4EDA" w:rsidRPr="00F67CBD" w:rsidRDefault="000A6AB3" w:rsidP="000F47EF">
      <w:pPr>
        <w:spacing w:after="0" w:line="240" w:lineRule="auto"/>
        <w:jc w:val="both"/>
        <w:rPr>
          <w:rFonts w:ascii="Calibri" w:eastAsia="Times New Roman" w:hAnsi="Calibri" w:cs="Calibri"/>
          <w:b/>
          <w:bCs/>
          <w:color w:val="000000"/>
          <w:u w:val="single"/>
          <w:lang w:eastAsia="es-ES"/>
        </w:rPr>
      </w:pPr>
      <w:r w:rsidRPr="00F67CBD">
        <w:rPr>
          <w:rFonts w:ascii="Calibri" w:eastAsia="Times New Roman" w:hAnsi="Calibri" w:cs="Calibri"/>
          <w:b/>
          <w:bCs/>
          <w:color w:val="000000"/>
          <w:u w:val="single"/>
          <w:lang w:eastAsia="es-ES"/>
        </w:rPr>
        <w:t>Portuko Turismo Buleg</w:t>
      </w:r>
      <w:r w:rsidR="007A20D3" w:rsidRPr="00F67CBD">
        <w:rPr>
          <w:rFonts w:ascii="Calibri" w:eastAsia="Times New Roman" w:hAnsi="Calibri" w:cs="Calibri"/>
          <w:b/>
          <w:bCs/>
          <w:color w:val="000000"/>
          <w:u w:val="single"/>
          <w:lang w:eastAsia="es-ES"/>
        </w:rPr>
        <w:t>oa berriro ireki da eta Irungo Turismo B</w:t>
      </w:r>
      <w:r w:rsidRPr="00F67CBD">
        <w:rPr>
          <w:rFonts w:ascii="Calibri" w:eastAsia="Times New Roman" w:hAnsi="Calibri" w:cs="Calibri"/>
          <w:b/>
          <w:bCs/>
          <w:color w:val="000000"/>
          <w:u w:val="single"/>
          <w:lang w:eastAsia="es-ES"/>
        </w:rPr>
        <w:t xml:space="preserve">ulegoa </w:t>
      </w:r>
      <w:r w:rsidR="007A20D3" w:rsidRPr="00F67CBD">
        <w:rPr>
          <w:rFonts w:ascii="Calibri" w:eastAsia="Times New Roman" w:hAnsi="Calibri" w:cs="Calibri"/>
          <w:b/>
          <w:bCs/>
          <w:color w:val="000000"/>
          <w:u w:val="single"/>
          <w:lang w:eastAsia="es-ES"/>
        </w:rPr>
        <w:t>berrapaindu</w:t>
      </w:r>
      <w:r w:rsidRPr="00F67CBD">
        <w:rPr>
          <w:rFonts w:ascii="Calibri" w:eastAsia="Times New Roman" w:hAnsi="Calibri" w:cs="Calibri"/>
          <w:b/>
          <w:bCs/>
          <w:color w:val="000000"/>
          <w:u w:val="single"/>
          <w:lang w:eastAsia="es-ES"/>
        </w:rPr>
        <w:t xml:space="preserve"> dute</w:t>
      </w:r>
    </w:p>
    <w:p w:rsidR="00BA4EDA" w:rsidRPr="00F67CBD" w:rsidRDefault="00BA4EDA" w:rsidP="000F47EF">
      <w:pPr>
        <w:spacing w:after="0" w:line="240" w:lineRule="auto"/>
        <w:jc w:val="both"/>
        <w:rPr>
          <w:rFonts w:ascii="Calibri" w:eastAsia="Times New Roman" w:hAnsi="Calibri" w:cs="Calibri"/>
          <w:color w:val="000000"/>
          <w:lang w:eastAsia="es-ES"/>
        </w:rPr>
      </w:pPr>
    </w:p>
    <w:p w:rsidR="000F372C" w:rsidRPr="00F67CBD" w:rsidRDefault="00D02963"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Joan den apirilaren 1ean, ostiralean, berriro jarri zen martxan Hondarribiko Matxin de Artzu kalean dagoen Portuko Turismo Bulegoa. Bulego hori urte bukaera arte egongo da zabalik, ohi bezala. Berrikuntza da aurtengo denboraldian igande arratsaldeetan ere eskainiko dituela zerbitzuak.</w:t>
      </w:r>
      <w:r w:rsidR="000F372C" w:rsidRPr="00F67CBD">
        <w:rPr>
          <w:rFonts w:ascii="Calibri" w:eastAsia="Times New Roman" w:hAnsi="Calibri" w:cs="Calibri"/>
          <w:color w:val="000000"/>
          <w:lang w:eastAsia="es-ES"/>
        </w:rPr>
        <w:t xml:space="preserve"> </w:t>
      </w:r>
    </w:p>
    <w:p w:rsidR="000F372C" w:rsidRPr="00F67CBD" w:rsidRDefault="000F372C" w:rsidP="000F47EF">
      <w:pPr>
        <w:spacing w:after="0" w:line="240" w:lineRule="auto"/>
        <w:jc w:val="both"/>
        <w:rPr>
          <w:rFonts w:ascii="Segoe UI" w:eastAsia="Times New Roman" w:hAnsi="Segoe UI" w:cs="Segoe UI"/>
          <w:color w:val="000000"/>
          <w:sz w:val="27"/>
          <w:szCs w:val="27"/>
          <w:lang w:eastAsia="es-ES"/>
        </w:rPr>
      </w:pPr>
    </w:p>
    <w:p w:rsidR="000F372C" w:rsidRPr="00F67CBD" w:rsidRDefault="00582814"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Udaberriko ordutegia honako hau izango da: astelehenetik ostiralera 10:00etatik 13:30era eta 15:30etik 18:30era, eta larunbatetan eta igandeetan 10:00etatik 14:00etara eta 15:30etik 18:30era. Aipatzekoa da Aste Santuan 19:30ak arte egongo dela zabalik.</w:t>
      </w:r>
      <w:r w:rsidR="000F372C" w:rsidRPr="00F67CBD">
        <w:rPr>
          <w:rFonts w:ascii="Calibri" w:eastAsia="Times New Roman" w:hAnsi="Calibri" w:cs="Calibri"/>
          <w:color w:val="000000"/>
          <w:lang w:eastAsia="es-ES"/>
        </w:rPr>
        <w:t xml:space="preserve"> </w:t>
      </w:r>
    </w:p>
    <w:p w:rsidR="00F61244" w:rsidRPr="00F67CBD" w:rsidRDefault="00F61244" w:rsidP="000F47EF">
      <w:pPr>
        <w:spacing w:after="0" w:line="240" w:lineRule="auto"/>
        <w:jc w:val="both"/>
        <w:rPr>
          <w:rFonts w:ascii="Calibri" w:eastAsia="Times New Roman" w:hAnsi="Calibri" w:cs="Calibri"/>
          <w:color w:val="000000"/>
          <w:lang w:eastAsia="es-ES"/>
        </w:rPr>
      </w:pPr>
    </w:p>
    <w:p w:rsidR="00F61244" w:rsidRPr="00F67CBD" w:rsidRDefault="00583F12" w:rsidP="00F61244">
      <w:pPr>
        <w:spacing w:after="0" w:line="240" w:lineRule="auto"/>
        <w:jc w:val="both"/>
        <w:rPr>
          <w:rFonts w:ascii="Calibri" w:eastAsia="Times New Roman" w:hAnsi="Calibri" w:cs="Calibri"/>
          <w:color w:val="000000" w:themeColor="text1"/>
          <w:lang w:eastAsia="es-ES"/>
        </w:rPr>
      </w:pPr>
      <w:r w:rsidRPr="00F67CBD">
        <w:rPr>
          <w:rFonts w:ascii="Calibri" w:eastAsia="Times New Roman" w:hAnsi="Calibri" w:cs="Calibri"/>
          <w:color w:val="000000" w:themeColor="text1"/>
          <w:lang w:eastAsia="es-ES"/>
        </w:rPr>
        <w:t xml:space="preserve">Bestalde, hurrengo egunetan, Irungo Turismo Bulegoko dekorazio biniloak jarriko dira, eta hirian bisita daitezkeen baliabide turistikoak erakutsiko dira </w:t>
      </w:r>
      <w:r w:rsidR="00D51F52" w:rsidRPr="00F67CBD">
        <w:rPr>
          <w:rFonts w:ascii="Calibri" w:eastAsia="Times New Roman" w:hAnsi="Calibri" w:cs="Calibri"/>
          <w:color w:val="000000" w:themeColor="text1"/>
          <w:lang w:eastAsia="es-ES"/>
        </w:rPr>
        <w:t>haietan</w:t>
      </w:r>
      <w:r w:rsidRPr="00F67CBD">
        <w:rPr>
          <w:rFonts w:ascii="Calibri" w:eastAsia="Times New Roman" w:hAnsi="Calibri" w:cs="Calibri"/>
          <w:color w:val="000000" w:themeColor="text1"/>
          <w:lang w:eastAsia="es-ES"/>
        </w:rPr>
        <w:t>. Azkenik, aste gutxiren buruan, Irun eta Hondarribia bisitatzen dituztenen eskura egongo da bi hirietako ostatuak biltzen dituen liburuxka berrargitaratua.</w:t>
      </w:r>
      <w:r w:rsidR="00F61244" w:rsidRPr="00F67CBD">
        <w:rPr>
          <w:rFonts w:ascii="Calibri" w:eastAsia="Times New Roman" w:hAnsi="Calibri" w:cs="Calibri"/>
          <w:color w:val="000000" w:themeColor="text1"/>
          <w:lang w:eastAsia="es-ES"/>
        </w:rPr>
        <w:t xml:space="preserve"> </w:t>
      </w:r>
    </w:p>
    <w:p w:rsidR="00F61244" w:rsidRPr="00F67CBD" w:rsidRDefault="00F61244" w:rsidP="000F47EF">
      <w:pPr>
        <w:spacing w:after="0" w:line="240" w:lineRule="auto"/>
        <w:jc w:val="both"/>
        <w:rPr>
          <w:rFonts w:ascii="Calibri" w:eastAsia="Times New Roman" w:hAnsi="Calibri" w:cs="Calibri"/>
          <w:color w:val="000000"/>
          <w:lang w:eastAsia="es-ES"/>
        </w:rPr>
      </w:pPr>
    </w:p>
    <w:p w:rsidR="00F61244" w:rsidRPr="00F67CBD" w:rsidRDefault="00F61244" w:rsidP="000F47EF">
      <w:pPr>
        <w:spacing w:after="0" w:line="240" w:lineRule="auto"/>
        <w:jc w:val="both"/>
        <w:rPr>
          <w:rFonts w:ascii="Calibri" w:eastAsia="Times New Roman" w:hAnsi="Calibri" w:cs="Calibri"/>
          <w:color w:val="000000"/>
          <w:lang w:eastAsia="es-ES"/>
        </w:rPr>
      </w:pPr>
    </w:p>
    <w:p w:rsidR="00F61244" w:rsidRPr="00F67CBD" w:rsidRDefault="00F61244" w:rsidP="00F61244">
      <w:pPr>
        <w:spacing w:after="0" w:line="240" w:lineRule="auto"/>
        <w:jc w:val="both"/>
        <w:rPr>
          <w:rFonts w:ascii="Calibri" w:eastAsia="Times New Roman" w:hAnsi="Calibri" w:cs="Calibri"/>
          <w:color w:val="000000"/>
          <w:lang w:eastAsia="es-ES"/>
        </w:rPr>
      </w:pPr>
    </w:p>
    <w:p w:rsidR="00F61244" w:rsidRPr="00F67CBD" w:rsidRDefault="001B6ED5" w:rsidP="00F61244">
      <w:pPr>
        <w:spacing w:after="0" w:line="240" w:lineRule="auto"/>
        <w:jc w:val="both"/>
        <w:rPr>
          <w:rFonts w:ascii="Calibri" w:eastAsia="Times New Roman" w:hAnsi="Calibri" w:cs="Calibri"/>
          <w:b/>
          <w:bCs/>
          <w:color w:val="000000"/>
          <w:u w:val="single"/>
          <w:lang w:eastAsia="es-ES"/>
        </w:rPr>
      </w:pPr>
      <w:r w:rsidRPr="00F67CBD">
        <w:rPr>
          <w:rFonts w:ascii="Calibri" w:eastAsia="Times New Roman" w:hAnsi="Calibri" w:cs="Calibri"/>
          <w:b/>
          <w:bCs/>
          <w:color w:val="000000"/>
          <w:u w:val="single"/>
          <w:lang w:eastAsia="es-ES"/>
        </w:rPr>
        <w:t>Sustapenak Interneten</w:t>
      </w:r>
      <w:r w:rsidR="00F61244" w:rsidRPr="00F67CBD">
        <w:rPr>
          <w:rFonts w:ascii="Calibri" w:eastAsia="Times New Roman" w:hAnsi="Calibri" w:cs="Calibri"/>
          <w:b/>
          <w:bCs/>
          <w:color w:val="000000"/>
          <w:u w:val="single"/>
          <w:lang w:eastAsia="es-ES"/>
        </w:rPr>
        <w:t> </w:t>
      </w:r>
    </w:p>
    <w:p w:rsidR="00F61244" w:rsidRPr="00F67CBD" w:rsidRDefault="00F61244" w:rsidP="00F61244">
      <w:pPr>
        <w:spacing w:after="0" w:line="240" w:lineRule="auto"/>
        <w:jc w:val="both"/>
        <w:rPr>
          <w:rFonts w:ascii="Calibri" w:eastAsia="Times New Roman" w:hAnsi="Calibri" w:cs="Calibri"/>
          <w:b/>
          <w:bCs/>
          <w:color w:val="000000"/>
          <w:u w:val="single"/>
          <w:lang w:eastAsia="es-ES"/>
        </w:rPr>
      </w:pPr>
    </w:p>
    <w:p w:rsidR="00F61244" w:rsidRPr="00F67CBD" w:rsidRDefault="008466D6" w:rsidP="00F61244">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xml:space="preserve">Eskualdean turismoa bultzatzeko asmoz, urtea amaitu arte hainbat kanpaina eta ekintza </w:t>
      </w:r>
      <w:r w:rsidR="00AC4FEE" w:rsidRPr="00F67CBD">
        <w:rPr>
          <w:rFonts w:ascii="Calibri" w:eastAsia="Times New Roman" w:hAnsi="Calibri" w:cs="Calibri"/>
          <w:color w:val="000000"/>
          <w:lang w:eastAsia="es-ES"/>
        </w:rPr>
        <w:t>egingo</w:t>
      </w:r>
      <w:r w:rsidRPr="00F67CBD">
        <w:rPr>
          <w:rFonts w:ascii="Calibri" w:eastAsia="Times New Roman" w:hAnsi="Calibri" w:cs="Calibri"/>
          <w:color w:val="000000"/>
          <w:lang w:eastAsia="es-ES"/>
        </w:rPr>
        <w:t xml:space="preserve"> dira Interneten. Ekintza horien helburua izango da bi hirietako baliabideak ezagutzera ematea Frantziako hegoaldean eta Espainiako hainbat eskualdetan.</w:t>
      </w:r>
      <w:r w:rsidR="00F61244" w:rsidRPr="00F67CBD">
        <w:rPr>
          <w:rFonts w:ascii="Calibri" w:eastAsia="Times New Roman" w:hAnsi="Calibri" w:cs="Calibri"/>
          <w:color w:val="000000"/>
          <w:lang w:eastAsia="es-ES"/>
        </w:rPr>
        <w:t xml:space="preserve"> </w:t>
      </w:r>
    </w:p>
    <w:p w:rsidR="00F61244" w:rsidRPr="00F67CBD" w:rsidRDefault="00F61244" w:rsidP="00F61244">
      <w:pPr>
        <w:spacing w:after="0" w:line="240" w:lineRule="auto"/>
        <w:jc w:val="both"/>
        <w:rPr>
          <w:rFonts w:ascii="Calibri" w:eastAsia="Times New Roman" w:hAnsi="Calibri" w:cs="Calibri"/>
          <w:color w:val="000000"/>
          <w:lang w:eastAsia="es-ES"/>
        </w:rPr>
      </w:pPr>
    </w:p>
    <w:p w:rsidR="00F61244" w:rsidRPr="00F67CBD" w:rsidRDefault="00C40081" w:rsidP="00F61244">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“Gaur egun, helmuga turistikoak sustatzeko</w:t>
      </w:r>
      <w:r w:rsidR="00F377AD" w:rsidRPr="00F67CBD">
        <w:rPr>
          <w:rFonts w:ascii="Calibri" w:eastAsia="Times New Roman" w:hAnsi="Calibri" w:cs="Calibri"/>
          <w:color w:val="000000"/>
          <w:lang w:eastAsia="es-ES"/>
        </w:rPr>
        <w:t xml:space="preserve"> erakusleiho onenetako bat da Internet</w:t>
      </w:r>
      <w:r w:rsidRPr="00F67CBD">
        <w:rPr>
          <w:rFonts w:ascii="Calibri" w:eastAsia="Times New Roman" w:hAnsi="Calibri" w:cs="Calibri"/>
          <w:color w:val="000000"/>
          <w:lang w:eastAsia="es-ES"/>
        </w:rPr>
        <w:t xml:space="preserve">, eta aukera </w:t>
      </w:r>
      <w:r w:rsidR="00F377AD" w:rsidRPr="00F67CBD">
        <w:rPr>
          <w:rFonts w:ascii="Calibri" w:eastAsia="Times New Roman" w:hAnsi="Calibri" w:cs="Calibri"/>
          <w:color w:val="000000"/>
          <w:lang w:eastAsia="es-ES"/>
        </w:rPr>
        <w:t>hori aprobetxatu</w:t>
      </w:r>
      <w:r w:rsidRPr="00F67CBD">
        <w:rPr>
          <w:rFonts w:ascii="Calibri" w:eastAsia="Times New Roman" w:hAnsi="Calibri" w:cs="Calibri"/>
          <w:color w:val="000000"/>
          <w:lang w:eastAsia="es-ES"/>
        </w:rPr>
        <w:t xml:space="preserve"> behar dugu, seguruenik beste modu bate</w:t>
      </w:r>
      <w:r w:rsidR="00F377AD" w:rsidRPr="00F67CBD">
        <w:rPr>
          <w:rFonts w:ascii="Calibri" w:eastAsia="Times New Roman" w:hAnsi="Calibri" w:cs="Calibri"/>
          <w:color w:val="000000"/>
          <w:lang w:eastAsia="es-ES"/>
        </w:rPr>
        <w:t>an</w:t>
      </w:r>
      <w:r w:rsidRPr="00F67CBD">
        <w:rPr>
          <w:rFonts w:ascii="Calibri" w:eastAsia="Times New Roman" w:hAnsi="Calibri" w:cs="Calibri"/>
          <w:color w:val="000000"/>
          <w:lang w:eastAsia="es-ES"/>
        </w:rPr>
        <w:t xml:space="preserve"> iritsiko ez </w:t>
      </w:r>
      <w:r w:rsidR="00F377AD" w:rsidRPr="00F67CBD">
        <w:rPr>
          <w:rFonts w:ascii="Calibri" w:eastAsia="Times New Roman" w:hAnsi="Calibri" w:cs="Calibri"/>
          <w:color w:val="000000"/>
          <w:lang w:eastAsia="es-ES"/>
        </w:rPr>
        <w:t>ginatekeen</w:t>
      </w:r>
      <w:r w:rsidRPr="00F67CBD">
        <w:rPr>
          <w:rFonts w:ascii="Calibri" w:eastAsia="Times New Roman" w:hAnsi="Calibri" w:cs="Calibri"/>
          <w:color w:val="000000"/>
          <w:lang w:eastAsia="es-ES"/>
        </w:rPr>
        <w:t xml:space="preserve"> pertsonengana iristeko. Horregatik egingo di</w:t>
      </w:r>
      <w:r w:rsidR="00F377AD" w:rsidRPr="00F67CBD">
        <w:rPr>
          <w:rFonts w:ascii="Calibri" w:eastAsia="Times New Roman" w:hAnsi="Calibri" w:cs="Calibri"/>
          <w:color w:val="000000"/>
          <w:lang w:eastAsia="es-ES"/>
        </w:rPr>
        <w:t xml:space="preserve">ra, esate baterako, publizitate </w:t>
      </w:r>
      <w:r w:rsidRPr="00F67CBD">
        <w:rPr>
          <w:rFonts w:ascii="Calibri" w:eastAsia="Times New Roman" w:hAnsi="Calibri" w:cs="Calibri"/>
          <w:color w:val="000000"/>
          <w:lang w:eastAsia="es-ES"/>
        </w:rPr>
        <w:t xml:space="preserve">kanpainak Sare Sozialetan, kanpainak Instagramen, eremu frantsesean eragina duten blogekin, eta bannerrak </w:t>
      </w:r>
      <w:r w:rsidRPr="00F67CBD">
        <w:rPr>
          <w:rFonts w:ascii="Calibri" w:eastAsia="Times New Roman" w:hAnsi="Calibri" w:cs="Calibri"/>
          <w:color w:val="000000"/>
          <w:lang w:eastAsia="es-ES"/>
        </w:rPr>
        <w:lastRenderedPageBreak/>
        <w:t xml:space="preserve">eta artikulu espezializatuak jarriko dira hainbat atari frantsesetan eta espainiarretan”, esan du </w:t>
      </w:r>
      <w:r w:rsidR="00F377AD" w:rsidRPr="00F67CBD">
        <w:rPr>
          <w:rFonts w:ascii="Calibri" w:eastAsia="Times New Roman" w:hAnsi="Calibri" w:cs="Calibri"/>
          <w:color w:val="000000"/>
          <w:lang w:eastAsia="es-ES"/>
        </w:rPr>
        <w:t>María Serranok, Bidasoa bizirik</w:t>
      </w:r>
      <w:r w:rsidRPr="00F67CBD">
        <w:rPr>
          <w:rFonts w:ascii="Calibri" w:eastAsia="Times New Roman" w:hAnsi="Calibri" w:cs="Calibri"/>
          <w:color w:val="000000"/>
          <w:lang w:eastAsia="es-ES"/>
        </w:rPr>
        <w:t xml:space="preserve">eko </w:t>
      </w:r>
      <w:r w:rsidR="00F377AD" w:rsidRPr="00F67CBD">
        <w:rPr>
          <w:rFonts w:ascii="Calibri" w:eastAsia="Times New Roman" w:hAnsi="Calibri" w:cs="Calibri"/>
          <w:color w:val="000000"/>
          <w:lang w:eastAsia="es-ES"/>
        </w:rPr>
        <w:t>presidenteordeak</w:t>
      </w:r>
      <w:r w:rsidRPr="00F67CBD">
        <w:rPr>
          <w:rFonts w:ascii="Calibri" w:eastAsia="Times New Roman" w:hAnsi="Calibri" w:cs="Calibri"/>
          <w:color w:val="000000"/>
          <w:lang w:eastAsia="es-ES"/>
        </w:rPr>
        <w:t>.</w:t>
      </w:r>
    </w:p>
    <w:p w:rsidR="00F61244" w:rsidRPr="00F67CBD" w:rsidRDefault="00F61244" w:rsidP="00F61244">
      <w:pPr>
        <w:spacing w:after="0" w:line="240" w:lineRule="auto"/>
        <w:jc w:val="both"/>
        <w:rPr>
          <w:rFonts w:ascii="Calibri" w:eastAsia="Times New Roman" w:hAnsi="Calibri" w:cs="Calibri"/>
          <w:color w:val="000000"/>
          <w:lang w:eastAsia="es-ES"/>
        </w:rPr>
      </w:pPr>
    </w:p>
    <w:p w:rsidR="00F61244" w:rsidRPr="00F67CBD" w:rsidRDefault="00F377AD" w:rsidP="00F61244">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Puntu honetan nabarmendu behar da, azkenik, lehen urratsak egiten ari direla eta eskualde mailan lanean ari direla hau Turismo Adimenduneko Helmuga izan dadin.</w:t>
      </w:r>
      <w:r w:rsidR="00F61244" w:rsidRPr="00F67CBD">
        <w:rPr>
          <w:rFonts w:ascii="Calibri" w:eastAsia="Times New Roman" w:hAnsi="Calibri" w:cs="Calibri"/>
          <w:color w:val="000000"/>
          <w:lang w:eastAsia="es-ES"/>
        </w:rPr>
        <w:t xml:space="preserve"> </w:t>
      </w:r>
    </w:p>
    <w:p w:rsidR="00F61244" w:rsidRPr="00F67CBD" w:rsidRDefault="00F61244" w:rsidP="00F61244">
      <w:pPr>
        <w:spacing w:after="0" w:line="240" w:lineRule="auto"/>
        <w:jc w:val="both"/>
        <w:rPr>
          <w:rFonts w:ascii="Calibri" w:eastAsia="Times New Roman" w:hAnsi="Calibri" w:cs="Calibri"/>
          <w:color w:val="000000"/>
          <w:lang w:eastAsia="es-ES"/>
        </w:rPr>
      </w:pPr>
    </w:p>
    <w:p w:rsidR="00F61244" w:rsidRPr="00F67CBD" w:rsidRDefault="00F61244" w:rsidP="00F61244">
      <w:pPr>
        <w:spacing w:after="0" w:line="240" w:lineRule="auto"/>
        <w:jc w:val="both"/>
        <w:rPr>
          <w:rFonts w:ascii="Segoe UI" w:eastAsia="Times New Roman" w:hAnsi="Segoe UI" w:cs="Segoe UI"/>
          <w:color w:val="000000"/>
          <w:sz w:val="27"/>
          <w:szCs w:val="27"/>
          <w:lang w:eastAsia="es-ES"/>
        </w:rPr>
      </w:pPr>
    </w:p>
    <w:p w:rsidR="000F372C" w:rsidRPr="00F67CBD" w:rsidRDefault="000F372C" w:rsidP="000F47EF">
      <w:pPr>
        <w:spacing w:after="0" w:line="240" w:lineRule="auto"/>
        <w:jc w:val="both"/>
        <w:rPr>
          <w:rFonts w:ascii="Segoe UI" w:eastAsia="Times New Roman" w:hAnsi="Segoe UI" w:cs="Segoe UI"/>
          <w:color w:val="000000"/>
          <w:sz w:val="27"/>
          <w:szCs w:val="27"/>
          <w:lang w:eastAsia="es-ES"/>
        </w:rPr>
      </w:pPr>
      <w:r w:rsidRPr="00F67CBD">
        <w:rPr>
          <w:rFonts w:ascii="Calibri" w:eastAsia="Times New Roman" w:hAnsi="Calibri" w:cs="Calibri"/>
          <w:color w:val="000000"/>
          <w:lang w:eastAsia="es-ES"/>
        </w:rPr>
        <w:t> </w:t>
      </w:r>
    </w:p>
    <w:p w:rsidR="000F372C" w:rsidRPr="00F67CBD" w:rsidRDefault="000F372C"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w:t>
      </w:r>
    </w:p>
    <w:p w:rsidR="00BA4EDA" w:rsidRPr="00F67CBD" w:rsidRDefault="00F377AD" w:rsidP="000F47EF">
      <w:pPr>
        <w:spacing w:after="0" w:line="240" w:lineRule="auto"/>
        <w:jc w:val="both"/>
        <w:rPr>
          <w:rFonts w:ascii="Calibri" w:eastAsia="Times New Roman" w:hAnsi="Calibri" w:cs="Calibri"/>
          <w:b/>
          <w:bCs/>
          <w:color w:val="000000" w:themeColor="text1"/>
          <w:u w:val="single"/>
          <w:lang w:eastAsia="es-ES"/>
        </w:rPr>
      </w:pPr>
      <w:r w:rsidRPr="00F67CBD">
        <w:rPr>
          <w:rFonts w:ascii="Calibri" w:eastAsia="Times New Roman" w:hAnsi="Calibri" w:cs="Calibri"/>
          <w:b/>
          <w:bCs/>
          <w:color w:val="000000" w:themeColor="text1"/>
          <w:u w:val="single"/>
          <w:lang w:eastAsia="es-ES"/>
        </w:rPr>
        <w:t>Bisita gidatuak Udaletxera eta jarduera nautikoak sustatzea</w:t>
      </w:r>
      <w:r w:rsidR="00F61244" w:rsidRPr="00F67CBD">
        <w:rPr>
          <w:rFonts w:ascii="Calibri" w:eastAsia="Times New Roman" w:hAnsi="Calibri" w:cs="Calibri"/>
          <w:b/>
          <w:bCs/>
          <w:color w:val="000000" w:themeColor="text1"/>
          <w:u w:val="single"/>
          <w:lang w:eastAsia="es-ES"/>
        </w:rPr>
        <w:t xml:space="preserve"> </w:t>
      </w:r>
    </w:p>
    <w:p w:rsidR="00BA4EDA" w:rsidRPr="00F67CBD" w:rsidRDefault="00BA4EDA" w:rsidP="000F47EF">
      <w:pPr>
        <w:spacing w:after="0" w:line="240" w:lineRule="auto"/>
        <w:jc w:val="both"/>
        <w:rPr>
          <w:rFonts w:ascii="Segoe UI" w:eastAsia="Times New Roman" w:hAnsi="Segoe UI" w:cs="Segoe UI"/>
          <w:b/>
          <w:bCs/>
          <w:color w:val="000000"/>
          <w:sz w:val="27"/>
          <w:szCs w:val="27"/>
          <w:u w:val="single"/>
          <w:lang w:eastAsia="es-ES"/>
        </w:rPr>
      </w:pPr>
    </w:p>
    <w:p w:rsidR="000F372C" w:rsidRPr="00F67CBD" w:rsidRDefault="00F377AD"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Berrikuntza gisa, apirilaren 30ean hasiko dira Irungo Udaletxeko bisita gidatu berriak. Bisita horiek hilean behin egingo dira, zehazki hileko azken larunbatean, abendura arte. Aldi bakoitzean bi bisita egingo dira, bakoitza ordubetekoa: 11:00etatik 12:00etara euskaraz eta 12:00etatik 13:00etara gaztelaniaz.</w:t>
      </w:r>
    </w:p>
    <w:p w:rsidR="00BA4EDA" w:rsidRPr="00F67CBD" w:rsidRDefault="00BA4EDA" w:rsidP="000F47EF">
      <w:pPr>
        <w:spacing w:after="0" w:line="240" w:lineRule="auto"/>
        <w:jc w:val="both"/>
        <w:rPr>
          <w:rFonts w:ascii="Calibri" w:eastAsia="Times New Roman" w:hAnsi="Calibri" w:cs="Calibri"/>
          <w:color w:val="000000"/>
          <w:lang w:eastAsia="es-ES"/>
        </w:rPr>
      </w:pPr>
    </w:p>
    <w:p w:rsidR="00F61244" w:rsidRPr="00F67CBD" w:rsidRDefault="00F61244" w:rsidP="00EC39A5">
      <w:pPr>
        <w:spacing w:after="0" w:line="240" w:lineRule="auto"/>
        <w:jc w:val="both"/>
        <w:rPr>
          <w:rFonts w:ascii="Calibri" w:eastAsia="Times New Roman" w:hAnsi="Calibri" w:cs="Calibri"/>
          <w:color w:val="000000" w:themeColor="text1"/>
          <w:lang w:eastAsia="es-ES"/>
        </w:rPr>
      </w:pPr>
    </w:p>
    <w:p w:rsidR="00F61244" w:rsidRPr="00F67CBD" w:rsidRDefault="00F377AD" w:rsidP="00F61244">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Bestalde, aipatu behar da sektore nautikoa</w:t>
      </w:r>
      <w:r w:rsidR="00715BC5" w:rsidRPr="00F67CBD">
        <w:rPr>
          <w:rFonts w:ascii="Calibri" w:eastAsia="Times New Roman" w:hAnsi="Calibri" w:cs="Calibri"/>
          <w:color w:val="000000"/>
          <w:lang w:eastAsia="es-ES"/>
        </w:rPr>
        <w:t>k</w:t>
      </w:r>
      <w:r w:rsidRPr="00F67CBD">
        <w:rPr>
          <w:rFonts w:ascii="Calibri" w:eastAsia="Times New Roman" w:hAnsi="Calibri" w:cs="Calibri"/>
          <w:color w:val="000000"/>
          <w:lang w:eastAsia="es-ES"/>
        </w:rPr>
        <w:t xml:space="preserve"> dagoeneko hasi </w:t>
      </w:r>
      <w:r w:rsidR="00715BC5" w:rsidRPr="00F67CBD">
        <w:rPr>
          <w:rFonts w:ascii="Calibri" w:eastAsia="Times New Roman" w:hAnsi="Calibri" w:cs="Calibri"/>
          <w:color w:val="000000"/>
          <w:lang w:eastAsia="es-ES"/>
        </w:rPr>
        <w:t>duela</w:t>
      </w:r>
      <w:r w:rsidRPr="00F67CBD">
        <w:rPr>
          <w:rFonts w:ascii="Calibri" w:eastAsia="Times New Roman" w:hAnsi="Calibri" w:cs="Calibri"/>
          <w:color w:val="000000"/>
          <w:lang w:eastAsia="es-ES"/>
        </w:rPr>
        <w:t xml:space="preserve"> bere d</w:t>
      </w:r>
      <w:r w:rsidR="00715BC5" w:rsidRPr="00F67CBD">
        <w:rPr>
          <w:rFonts w:ascii="Calibri" w:eastAsia="Times New Roman" w:hAnsi="Calibri" w:cs="Calibri"/>
          <w:color w:val="000000"/>
          <w:lang w:eastAsia="es-ES"/>
        </w:rPr>
        <w:t>enboraldia, eta Bidasoa bizirik</w:t>
      </w:r>
      <w:r w:rsidRPr="00F67CBD">
        <w:rPr>
          <w:rFonts w:ascii="Calibri" w:eastAsia="Times New Roman" w:hAnsi="Calibri" w:cs="Calibri"/>
          <w:color w:val="000000"/>
          <w:lang w:eastAsia="es-ES"/>
        </w:rPr>
        <w:t xml:space="preserve"> Jarduera Nautiko</w:t>
      </w:r>
      <w:r w:rsidR="00DA2F25" w:rsidRPr="00F67CBD">
        <w:rPr>
          <w:rFonts w:ascii="Calibri" w:eastAsia="Times New Roman" w:hAnsi="Calibri" w:cs="Calibri"/>
          <w:color w:val="000000"/>
          <w:lang w:eastAsia="es-ES"/>
        </w:rPr>
        <w:t>ak egiten dituzten</w:t>
      </w:r>
      <w:r w:rsidRPr="00F67CBD">
        <w:rPr>
          <w:rFonts w:ascii="Calibri" w:eastAsia="Times New Roman" w:hAnsi="Calibri" w:cs="Calibri"/>
          <w:color w:val="000000"/>
          <w:lang w:eastAsia="es-ES"/>
        </w:rPr>
        <w:t xml:space="preserve"> Enpresen Gida berrargitaratzen eta eguneratzen ari </w:t>
      </w:r>
      <w:r w:rsidR="00DA2F25" w:rsidRPr="00F67CBD">
        <w:rPr>
          <w:rFonts w:ascii="Calibri" w:eastAsia="Times New Roman" w:hAnsi="Calibri" w:cs="Calibri"/>
          <w:color w:val="000000"/>
          <w:lang w:eastAsia="es-ES"/>
        </w:rPr>
        <w:t>dela</w:t>
      </w:r>
      <w:r w:rsidRPr="00F67CBD">
        <w:rPr>
          <w:rFonts w:ascii="Calibri" w:eastAsia="Times New Roman" w:hAnsi="Calibri" w:cs="Calibri"/>
          <w:color w:val="000000"/>
          <w:lang w:eastAsia="es-ES"/>
        </w:rPr>
        <w:t>. Hondarribian eta Irunen egin daitezkeen jarduerak biltzen dira</w:t>
      </w:r>
      <w:r w:rsidR="00715BC5" w:rsidRPr="00F67CBD">
        <w:rPr>
          <w:rFonts w:ascii="Calibri" w:eastAsia="Times New Roman" w:hAnsi="Calibri" w:cs="Calibri"/>
          <w:color w:val="000000"/>
          <w:lang w:eastAsia="es-ES"/>
        </w:rPr>
        <w:t xml:space="preserve"> gida horretan</w:t>
      </w:r>
      <w:r w:rsidRPr="00F67CBD">
        <w:rPr>
          <w:rFonts w:ascii="Calibri" w:eastAsia="Times New Roman" w:hAnsi="Calibri" w:cs="Calibri"/>
          <w:color w:val="000000"/>
          <w:lang w:eastAsia="es-ES"/>
        </w:rPr>
        <w:t>.</w:t>
      </w:r>
    </w:p>
    <w:p w:rsidR="000F372C" w:rsidRPr="00F67CBD" w:rsidRDefault="000F372C" w:rsidP="000F47EF">
      <w:pPr>
        <w:spacing w:after="0" w:line="240" w:lineRule="auto"/>
        <w:jc w:val="both"/>
        <w:rPr>
          <w:rFonts w:ascii="Calibri" w:eastAsia="Times New Roman" w:hAnsi="Calibri" w:cs="Calibri"/>
          <w:color w:val="000000"/>
          <w:lang w:eastAsia="es-ES"/>
        </w:rPr>
      </w:pPr>
    </w:p>
    <w:p w:rsidR="00FF7E73" w:rsidRPr="00F67CBD" w:rsidRDefault="00FF7E73" w:rsidP="000F47EF">
      <w:pPr>
        <w:spacing w:after="0" w:line="240" w:lineRule="auto"/>
        <w:jc w:val="both"/>
        <w:rPr>
          <w:rFonts w:ascii="Calibri" w:eastAsia="Times New Roman" w:hAnsi="Calibri" w:cs="Calibri"/>
          <w:color w:val="000000"/>
          <w:lang w:eastAsia="es-ES"/>
        </w:rPr>
      </w:pPr>
    </w:p>
    <w:p w:rsidR="00BA4EDA" w:rsidRPr="00F67CBD" w:rsidRDefault="007D5F59" w:rsidP="000F47EF">
      <w:pPr>
        <w:spacing w:after="0" w:line="240" w:lineRule="auto"/>
        <w:jc w:val="both"/>
        <w:rPr>
          <w:rFonts w:ascii="Calibri" w:eastAsia="Times New Roman" w:hAnsi="Calibri" w:cs="Calibri"/>
          <w:b/>
          <w:bCs/>
          <w:color w:val="000000"/>
          <w:u w:val="single"/>
          <w:lang w:eastAsia="es-ES"/>
        </w:rPr>
      </w:pPr>
      <w:r w:rsidRPr="00F67CBD">
        <w:rPr>
          <w:rFonts w:ascii="Calibri" w:eastAsia="Times New Roman" w:hAnsi="Calibri" w:cs="Calibri"/>
          <w:b/>
          <w:bCs/>
          <w:color w:val="000000"/>
          <w:u w:val="single"/>
          <w:lang w:eastAsia="es-ES"/>
        </w:rPr>
        <w:t>Hemen ditugu berriz Turismo Azokak</w:t>
      </w:r>
    </w:p>
    <w:p w:rsidR="00BA4EDA" w:rsidRPr="00F67CBD" w:rsidRDefault="00BA4EDA" w:rsidP="000F47EF">
      <w:pPr>
        <w:spacing w:after="0" w:line="240" w:lineRule="auto"/>
        <w:jc w:val="both"/>
        <w:rPr>
          <w:rFonts w:ascii="Calibri" w:eastAsia="Times New Roman" w:hAnsi="Calibri" w:cs="Calibri"/>
          <w:b/>
          <w:bCs/>
          <w:color w:val="000000"/>
          <w:u w:val="single"/>
          <w:lang w:eastAsia="es-ES"/>
        </w:rPr>
      </w:pPr>
    </w:p>
    <w:p w:rsidR="00BA4EDA" w:rsidRPr="00F67CBD" w:rsidRDefault="007D5F59"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Apurka-apurka normaltasuna bueltatzen ari da Turismo Azoketara ere, eta, pandemiaren ondorioz bi urtez geldirik egon ondoren, berriro antolatzen hasi dira.</w:t>
      </w:r>
      <w:r w:rsidR="00752546" w:rsidRPr="00F67CBD">
        <w:rPr>
          <w:rFonts w:ascii="Calibri" w:eastAsia="Times New Roman" w:hAnsi="Calibri" w:cs="Calibri"/>
          <w:color w:val="000000"/>
          <w:lang w:eastAsia="es-ES"/>
        </w:rPr>
        <w:t xml:space="preserve"> </w:t>
      </w:r>
    </w:p>
    <w:p w:rsidR="00BA4EDA" w:rsidRPr="00F67CBD" w:rsidRDefault="00BA4EDA" w:rsidP="000F47EF">
      <w:pPr>
        <w:spacing w:after="0" w:line="240" w:lineRule="auto"/>
        <w:jc w:val="both"/>
        <w:rPr>
          <w:rFonts w:ascii="Calibri" w:eastAsia="Times New Roman" w:hAnsi="Calibri" w:cs="Calibri"/>
          <w:color w:val="000000"/>
          <w:lang w:eastAsia="es-ES"/>
        </w:rPr>
      </w:pPr>
    </w:p>
    <w:p w:rsidR="00BA4EDA" w:rsidRPr="00F67CBD" w:rsidRDefault="00294105" w:rsidP="000F47EF">
      <w:pPr>
        <w:spacing w:after="0" w:line="240" w:lineRule="auto"/>
        <w:jc w:val="both"/>
        <w:rPr>
          <w:rFonts w:ascii="Calibri" w:eastAsia="Times New Roman" w:hAnsi="Calibri" w:cs="Calibri"/>
          <w:color w:val="000000"/>
          <w:lang w:eastAsia="es-ES"/>
        </w:rPr>
      </w:pPr>
      <w:r w:rsidRPr="00F67CBD">
        <w:rPr>
          <w:rFonts w:ascii="Calibri" w:eastAsia="Times New Roman" w:hAnsi="Calibri" w:cs="Calibri"/>
          <w:color w:val="000000"/>
          <w:lang w:eastAsia="es-ES"/>
        </w:rPr>
        <w:t xml:space="preserve">Adibidez, </w:t>
      </w:r>
      <w:r w:rsidRPr="00F67CBD">
        <w:rPr>
          <w:rStyle w:val="form-control-text"/>
        </w:rPr>
        <w:t>maiatzaren 6, 7 eta 8an</w:t>
      </w:r>
      <w:r w:rsidR="00DA2F25" w:rsidRPr="00F67CBD">
        <w:rPr>
          <w:rStyle w:val="form-control-text"/>
        </w:rPr>
        <w:t>,</w:t>
      </w:r>
      <w:r w:rsidRPr="00F67CBD">
        <w:rPr>
          <w:rStyle w:val="form-control-text"/>
        </w:rPr>
        <w:t xml:space="preserve"> Garapen Agentzia Bilboko BECen egingo den Expovacaciones Azokan izango da Basquetourrekin batera, Irun eta Hondarribia helmuga turistiko gisa sustatzen. Bioterrara ere joango da, ekainaren 3tik 5era Ficoban</w:t>
      </w:r>
      <w:r w:rsidRPr="00F67CBD">
        <w:rPr>
          <w:rFonts w:ascii="Calibri" w:eastAsia="Times New Roman" w:hAnsi="Calibri" w:cs="Calibri"/>
          <w:color w:val="000000"/>
          <w:lang w:eastAsia="es-ES"/>
        </w:rPr>
        <w:t>.</w:t>
      </w:r>
    </w:p>
    <w:p w:rsidR="00104609" w:rsidRPr="00F67CBD" w:rsidRDefault="00104609" w:rsidP="000F47EF">
      <w:pPr>
        <w:spacing w:after="0" w:line="240" w:lineRule="auto"/>
        <w:jc w:val="both"/>
        <w:rPr>
          <w:rFonts w:ascii="Calibri" w:eastAsia="Times New Roman" w:hAnsi="Calibri" w:cs="Calibri"/>
          <w:color w:val="000000"/>
          <w:lang w:eastAsia="es-ES"/>
        </w:rPr>
      </w:pPr>
    </w:p>
    <w:p w:rsidR="00261B50" w:rsidRPr="00F67CBD" w:rsidRDefault="00261B50" w:rsidP="009E226A">
      <w:pPr>
        <w:spacing w:after="0" w:line="240" w:lineRule="auto"/>
        <w:rPr>
          <w:rFonts w:ascii="Calibri" w:eastAsia="Times New Roman" w:hAnsi="Calibri" w:cs="Calibri"/>
          <w:color w:val="000000"/>
          <w:lang w:eastAsia="es-ES"/>
        </w:rPr>
      </w:pPr>
    </w:p>
    <w:p w:rsidR="009E226A" w:rsidRPr="00F67CBD" w:rsidRDefault="009E226A" w:rsidP="0009404F">
      <w:pPr>
        <w:spacing w:after="0" w:line="240" w:lineRule="auto"/>
        <w:rPr>
          <w:rFonts w:ascii="Calibri" w:eastAsia="Times New Roman" w:hAnsi="Calibri" w:cs="Calibri"/>
          <w:color w:val="000000"/>
          <w:lang w:eastAsia="es-ES"/>
        </w:rPr>
      </w:pPr>
      <w:r w:rsidRPr="00F67CBD">
        <w:rPr>
          <w:rFonts w:ascii="Calibri" w:eastAsia="Times New Roman" w:hAnsi="Calibri" w:cs="Calibri"/>
          <w:color w:val="000000"/>
          <w:lang w:eastAsia="es-ES"/>
        </w:rPr>
        <w:t>  </w:t>
      </w:r>
      <w:r w:rsidR="00ED4A4E" w:rsidRPr="00F67CBD">
        <w:rPr>
          <w:rFonts w:ascii="Calibri" w:eastAsia="Times New Roman" w:hAnsi="Calibri" w:cs="Calibri"/>
          <w:color w:val="000000"/>
          <w:lang w:eastAsia="es-ES"/>
        </w:rPr>
        <w:t xml:space="preserve"> </w:t>
      </w:r>
    </w:p>
    <w:p w:rsidR="00ED4A4E" w:rsidRPr="00F67CBD" w:rsidRDefault="00ED4A4E" w:rsidP="009E226A">
      <w:pPr>
        <w:spacing w:after="0" w:line="240" w:lineRule="auto"/>
        <w:rPr>
          <w:rFonts w:ascii="Calibri" w:eastAsia="Times New Roman" w:hAnsi="Calibri" w:cs="Calibri"/>
          <w:color w:val="000000"/>
          <w:lang w:eastAsia="es-ES"/>
        </w:rPr>
      </w:pPr>
    </w:p>
    <w:p w:rsidR="0065728B" w:rsidRPr="00F67CBD" w:rsidRDefault="0065728B"/>
    <w:sectPr w:rsidR="0065728B" w:rsidRPr="00F67CBD" w:rsidSect="00C067C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compat/>
  <w:rsids>
    <w:rsidRoot w:val="009E226A"/>
    <w:rsid w:val="00006B2F"/>
    <w:rsid w:val="00093765"/>
    <w:rsid w:val="0009404F"/>
    <w:rsid w:val="000A6AB3"/>
    <w:rsid w:val="000F372C"/>
    <w:rsid w:val="000F47EF"/>
    <w:rsid w:val="00104609"/>
    <w:rsid w:val="001056A6"/>
    <w:rsid w:val="00131930"/>
    <w:rsid w:val="00176078"/>
    <w:rsid w:val="001B6ED5"/>
    <w:rsid w:val="00261B50"/>
    <w:rsid w:val="00294105"/>
    <w:rsid w:val="00295E6F"/>
    <w:rsid w:val="002A76CB"/>
    <w:rsid w:val="002C100A"/>
    <w:rsid w:val="002C7138"/>
    <w:rsid w:val="00303216"/>
    <w:rsid w:val="00337C0E"/>
    <w:rsid w:val="00342E0B"/>
    <w:rsid w:val="004E6440"/>
    <w:rsid w:val="005022A2"/>
    <w:rsid w:val="005730FB"/>
    <w:rsid w:val="00582814"/>
    <w:rsid w:val="00583F12"/>
    <w:rsid w:val="005A6D38"/>
    <w:rsid w:val="005F77B9"/>
    <w:rsid w:val="0060017E"/>
    <w:rsid w:val="006475EF"/>
    <w:rsid w:val="0065728B"/>
    <w:rsid w:val="00701834"/>
    <w:rsid w:val="00715BC5"/>
    <w:rsid w:val="00752546"/>
    <w:rsid w:val="007A20D3"/>
    <w:rsid w:val="007D5F59"/>
    <w:rsid w:val="007E4DD5"/>
    <w:rsid w:val="007F49F9"/>
    <w:rsid w:val="00801B5B"/>
    <w:rsid w:val="008466D6"/>
    <w:rsid w:val="0094179A"/>
    <w:rsid w:val="00985866"/>
    <w:rsid w:val="009E226A"/>
    <w:rsid w:val="00A06F14"/>
    <w:rsid w:val="00A61153"/>
    <w:rsid w:val="00AC4FEE"/>
    <w:rsid w:val="00B06525"/>
    <w:rsid w:val="00B07A41"/>
    <w:rsid w:val="00B51DB3"/>
    <w:rsid w:val="00B72008"/>
    <w:rsid w:val="00BA4EDA"/>
    <w:rsid w:val="00C067C3"/>
    <w:rsid w:val="00C360C8"/>
    <w:rsid w:val="00C40081"/>
    <w:rsid w:val="00C41FD0"/>
    <w:rsid w:val="00C8193F"/>
    <w:rsid w:val="00D02963"/>
    <w:rsid w:val="00D51F52"/>
    <w:rsid w:val="00D624E7"/>
    <w:rsid w:val="00DA2F25"/>
    <w:rsid w:val="00DB6596"/>
    <w:rsid w:val="00DD63E8"/>
    <w:rsid w:val="00EC39A5"/>
    <w:rsid w:val="00ED4A4E"/>
    <w:rsid w:val="00EE723C"/>
    <w:rsid w:val="00F02B26"/>
    <w:rsid w:val="00F377AD"/>
    <w:rsid w:val="00F61244"/>
    <w:rsid w:val="00F67CBD"/>
    <w:rsid w:val="00FF7E7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67C3"/>
    <w:rPr>
      <w:lang w:val="eu-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orm-control-text">
    <w:name w:val="form-control-text"/>
    <w:basedOn w:val="Fuentedeprrafopredeter"/>
    <w:rsid w:val="00294105"/>
  </w:style>
</w:styles>
</file>

<file path=word/webSettings.xml><?xml version="1.0" encoding="utf-8"?>
<w:webSettings xmlns:r="http://schemas.openxmlformats.org/officeDocument/2006/relationships" xmlns:w="http://schemas.openxmlformats.org/wordprocessingml/2006/main">
  <w:divs>
    <w:div w:id="155458459">
      <w:bodyDiv w:val="1"/>
      <w:marLeft w:val="0"/>
      <w:marRight w:val="0"/>
      <w:marTop w:val="0"/>
      <w:marBottom w:val="0"/>
      <w:divBdr>
        <w:top w:val="none" w:sz="0" w:space="0" w:color="auto"/>
        <w:left w:val="none" w:sz="0" w:space="0" w:color="auto"/>
        <w:bottom w:val="none" w:sz="0" w:space="0" w:color="auto"/>
        <w:right w:val="none" w:sz="0" w:space="0" w:color="auto"/>
      </w:divBdr>
      <w:divsChild>
        <w:div w:id="1774082864">
          <w:marLeft w:val="0"/>
          <w:marRight w:val="0"/>
          <w:marTop w:val="0"/>
          <w:marBottom w:val="0"/>
          <w:divBdr>
            <w:top w:val="none" w:sz="0" w:space="0" w:color="auto"/>
            <w:left w:val="none" w:sz="0" w:space="0" w:color="auto"/>
            <w:bottom w:val="none" w:sz="0" w:space="0" w:color="auto"/>
            <w:right w:val="none" w:sz="0" w:space="0" w:color="auto"/>
          </w:divBdr>
        </w:div>
        <w:div w:id="1382822439">
          <w:marLeft w:val="0"/>
          <w:marRight w:val="0"/>
          <w:marTop w:val="0"/>
          <w:marBottom w:val="0"/>
          <w:divBdr>
            <w:top w:val="none" w:sz="0" w:space="0" w:color="auto"/>
            <w:left w:val="none" w:sz="0" w:space="0" w:color="auto"/>
            <w:bottom w:val="none" w:sz="0" w:space="0" w:color="auto"/>
            <w:right w:val="none" w:sz="0" w:space="0" w:color="auto"/>
          </w:divBdr>
        </w:div>
        <w:div w:id="685982819">
          <w:marLeft w:val="0"/>
          <w:marRight w:val="0"/>
          <w:marTop w:val="0"/>
          <w:marBottom w:val="0"/>
          <w:divBdr>
            <w:top w:val="none" w:sz="0" w:space="0" w:color="auto"/>
            <w:left w:val="none" w:sz="0" w:space="0" w:color="auto"/>
            <w:bottom w:val="none" w:sz="0" w:space="0" w:color="auto"/>
            <w:right w:val="none" w:sz="0" w:space="0" w:color="auto"/>
          </w:divBdr>
        </w:div>
        <w:div w:id="952982553">
          <w:marLeft w:val="0"/>
          <w:marRight w:val="0"/>
          <w:marTop w:val="0"/>
          <w:marBottom w:val="0"/>
          <w:divBdr>
            <w:top w:val="none" w:sz="0" w:space="0" w:color="auto"/>
            <w:left w:val="none" w:sz="0" w:space="0" w:color="auto"/>
            <w:bottom w:val="none" w:sz="0" w:space="0" w:color="auto"/>
            <w:right w:val="none" w:sz="0" w:space="0" w:color="auto"/>
          </w:divBdr>
        </w:div>
        <w:div w:id="1022904009">
          <w:marLeft w:val="0"/>
          <w:marRight w:val="0"/>
          <w:marTop w:val="0"/>
          <w:marBottom w:val="0"/>
          <w:divBdr>
            <w:top w:val="none" w:sz="0" w:space="0" w:color="auto"/>
            <w:left w:val="none" w:sz="0" w:space="0" w:color="auto"/>
            <w:bottom w:val="none" w:sz="0" w:space="0" w:color="auto"/>
            <w:right w:val="none" w:sz="0" w:space="0" w:color="auto"/>
          </w:divBdr>
        </w:div>
        <w:div w:id="437066900">
          <w:marLeft w:val="0"/>
          <w:marRight w:val="0"/>
          <w:marTop w:val="0"/>
          <w:marBottom w:val="0"/>
          <w:divBdr>
            <w:top w:val="none" w:sz="0" w:space="0" w:color="auto"/>
            <w:left w:val="none" w:sz="0" w:space="0" w:color="auto"/>
            <w:bottom w:val="none" w:sz="0" w:space="0" w:color="auto"/>
            <w:right w:val="none" w:sz="0" w:space="0" w:color="auto"/>
          </w:divBdr>
        </w:div>
        <w:div w:id="1904556228">
          <w:marLeft w:val="0"/>
          <w:marRight w:val="0"/>
          <w:marTop w:val="0"/>
          <w:marBottom w:val="0"/>
          <w:divBdr>
            <w:top w:val="none" w:sz="0" w:space="0" w:color="auto"/>
            <w:left w:val="none" w:sz="0" w:space="0" w:color="auto"/>
            <w:bottom w:val="none" w:sz="0" w:space="0" w:color="auto"/>
            <w:right w:val="none" w:sz="0" w:space="0" w:color="auto"/>
          </w:divBdr>
        </w:div>
        <w:div w:id="1093816009">
          <w:marLeft w:val="0"/>
          <w:marRight w:val="0"/>
          <w:marTop w:val="0"/>
          <w:marBottom w:val="0"/>
          <w:divBdr>
            <w:top w:val="none" w:sz="0" w:space="0" w:color="auto"/>
            <w:left w:val="none" w:sz="0" w:space="0" w:color="auto"/>
            <w:bottom w:val="none" w:sz="0" w:space="0" w:color="auto"/>
            <w:right w:val="none" w:sz="0" w:space="0" w:color="auto"/>
          </w:divBdr>
        </w:div>
        <w:div w:id="545677930">
          <w:marLeft w:val="0"/>
          <w:marRight w:val="0"/>
          <w:marTop w:val="0"/>
          <w:marBottom w:val="0"/>
          <w:divBdr>
            <w:top w:val="none" w:sz="0" w:space="0" w:color="auto"/>
            <w:left w:val="none" w:sz="0" w:space="0" w:color="auto"/>
            <w:bottom w:val="none" w:sz="0" w:space="0" w:color="auto"/>
            <w:right w:val="none" w:sz="0" w:space="0" w:color="auto"/>
          </w:divBdr>
        </w:div>
        <w:div w:id="478886735">
          <w:marLeft w:val="0"/>
          <w:marRight w:val="0"/>
          <w:marTop w:val="0"/>
          <w:marBottom w:val="0"/>
          <w:divBdr>
            <w:top w:val="none" w:sz="0" w:space="0" w:color="auto"/>
            <w:left w:val="none" w:sz="0" w:space="0" w:color="auto"/>
            <w:bottom w:val="none" w:sz="0" w:space="0" w:color="auto"/>
            <w:right w:val="none" w:sz="0" w:space="0" w:color="auto"/>
          </w:divBdr>
        </w:div>
        <w:div w:id="1503355792">
          <w:marLeft w:val="0"/>
          <w:marRight w:val="0"/>
          <w:marTop w:val="0"/>
          <w:marBottom w:val="0"/>
          <w:divBdr>
            <w:top w:val="none" w:sz="0" w:space="0" w:color="auto"/>
            <w:left w:val="none" w:sz="0" w:space="0" w:color="auto"/>
            <w:bottom w:val="none" w:sz="0" w:space="0" w:color="auto"/>
            <w:right w:val="none" w:sz="0" w:space="0" w:color="auto"/>
          </w:divBdr>
        </w:div>
        <w:div w:id="1052004559">
          <w:marLeft w:val="0"/>
          <w:marRight w:val="0"/>
          <w:marTop w:val="0"/>
          <w:marBottom w:val="0"/>
          <w:divBdr>
            <w:top w:val="none" w:sz="0" w:space="0" w:color="auto"/>
            <w:left w:val="none" w:sz="0" w:space="0" w:color="auto"/>
            <w:bottom w:val="none" w:sz="0" w:space="0" w:color="auto"/>
            <w:right w:val="none" w:sz="0" w:space="0" w:color="auto"/>
          </w:divBdr>
        </w:div>
        <w:div w:id="803012663">
          <w:marLeft w:val="0"/>
          <w:marRight w:val="0"/>
          <w:marTop w:val="0"/>
          <w:marBottom w:val="0"/>
          <w:divBdr>
            <w:top w:val="none" w:sz="0" w:space="0" w:color="auto"/>
            <w:left w:val="none" w:sz="0" w:space="0" w:color="auto"/>
            <w:bottom w:val="none" w:sz="0" w:space="0" w:color="auto"/>
            <w:right w:val="none" w:sz="0" w:space="0" w:color="auto"/>
          </w:divBdr>
        </w:div>
        <w:div w:id="1109079792">
          <w:marLeft w:val="0"/>
          <w:marRight w:val="0"/>
          <w:marTop w:val="0"/>
          <w:marBottom w:val="0"/>
          <w:divBdr>
            <w:top w:val="none" w:sz="0" w:space="0" w:color="auto"/>
            <w:left w:val="none" w:sz="0" w:space="0" w:color="auto"/>
            <w:bottom w:val="none" w:sz="0" w:space="0" w:color="auto"/>
            <w:right w:val="none" w:sz="0" w:space="0" w:color="auto"/>
          </w:divBdr>
        </w:div>
        <w:div w:id="478575756">
          <w:marLeft w:val="0"/>
          <w:marRight w:val="0"/>
          <w:marTop w:val="0"/>
          <w:marBottom w:val="0"/>
          <w:divBdr>
            <w:top w:val="none" w:sz="0" w:space="0" w:color="auto"/>
            <w:left w:val="none" w:sz="0" w:space="0" w:color="auto"/>
            <w:bottom w:val="none" w:sz="0" w:space="0" w:color="auto"/>
            <w:right w:val="none" w:sz="0" w:space="0" w:color="auto"/>
          </w:divBdr>
        </w:div>
        <w:div w:id="559098825">
          <w:marLeft w:val="0"/>
          <w:marRight w:val="0"/>
          <w:marTop w:val="0"/>
          <w:marBottom w:val="0"/>
          <w:divBdr>
            <w:top w:val="none" w:sz="0" w:space="0" w:color="auto"/>
            <w:left w:val="none" w:sz="0" w:space="0" w:color="auto"/>
            <w:bottom w:val="none" w:sz="0" w:space="0" w:color="auto"/>
            <w:right w:val="none" w:sz="0" w:space="0" w:color="auto"/>
          </w:divBdr>
        </w:div>
        <w:div w:id="1115707430">
          <w:marLeft w:val="0"/>
          <w:marRight w:val="0"/>
          <w:marTop w:val="0"/>
          <w:marBottom w:val="0"/>
          <w:divBdr>
            <w:top w:val="none" w:sz="0" w:space="0" w:color="auto"/>
            <w:left w:val="none" w:sz="0" w:space="0" w:color="auto"/>
            <w:bottom w:val="none" w:sz="0" w:space="0" w:color="auto"/>
            <w:right w:val="none" w:sz="0" w:space="0" w:color="auto"/>
          </w:divBdr>
        </w:div>
        <w:div w:id="1227300463">
          <w:marLeft w:val="0"/>
          <w:marRight w:val="0"/>
          <w:marTop w:val="0"/>
          <w:marBottom w:val="0"/>
          <w:divBdr>
            <w:top w:val="none" w:sz="0" w:space="0" w:color="auto"/>
            <w:left w:val="none" w:sz="0" w:space="0" w:color="auto"/>
            <w:bottom w:val="none" w:sz="0" w:space="0" w:color="auto"/>
            <w:right w:val="none" w:sz="0" w:space="0" w:color="auto"/>
          </w:divBdr>
        </w:div>
        <w:div w:id="383523608">
          <w:marLeft w:val="0"/>
          <w:marRight w:val="0"/>
          <w:marTop w:val="0"/>
          <w:marBottom w:val="0"/>
          <w:divBdr>
            <w:top w:val="none" w:sz="0" w:space="0" w:color="auto"/>
            <w:left w:val="none" w:sz="0" w:space="0" w:color="auto"/>
            <w:bottom w:val="none" w:sz="0" w:space="0" w:color="auto"/>
            <w:right w:val="none" w:sz="0" w:space="0" w:color="auto"/>
          </w:divBdr>
        </w:div>
        <w:div w:id="1789465274">
          <w:marLeft w:val="0"/>
          <w:marRight w:val="0"/>
          <w:marTop w:val="0"/>
          <w:marBottom w:val="0"/>
          <w:divBdr>
            <w:top w:val="none" w:sz="0" w:space="0" w:color="auto"/>
            <w:left w:val="none" w:sz="0" w:space="0" w:color="auto"/>
            <w:bottom w:val="none" w:sz="0" w:space="0" w:color="auto"/>
            <w:right w:val="none" w:sz="0" w:space="0" w:color="auto"/>
          </w:divBdr>
        </w:div>
        <w:div w:id="2088919372">
          <w:marLeft w:val="0"/>
          <w:marRight w:val="0"/>
          <w:marTop w:val="0"/>
          <w:marBottom w:val="0"/>
          <w:divBdr>
            <w:top w:val="none" w:sz="0" w:space="0" w:color="auto"/>
            <w:left w:val="none" w:sz="0" w:space="0" w:color="auto"/>
            <w:bottom w:val="none" w:sz="0" w:space="0" w:color="auto"/>
            <w:right w:val="none" w:sz="0" w:space="0" w:color="auto"/>
          </w:divBdr>
        </w:div>
        <w:div w:id="1190609257">
          <w:marLeft w:val="0"/>
          <w:marRight w:val="0"/>
          <w:marTop w:val="0"/>
          <w:marBottom w:val="0"/>
          <w:divBdr>
            <w:top w:val="none" w:sz="0" w:space="0" w:color="auto"/>
            <w:left w:val="none" w:sz="0" w:space="0" w:color="auto"/>
            <w:bottom w:val="none" w:sz="0" w:space="0" w:color="auto"/>
            <w:right w:val="none" w:sz="0" w:space="0" w:color="auto"/>
          </w:divBdr>
        </w:div>
        <w:div w:id="100954106">
          <w:marLeft w:val="0"/>
          <w:marRight w:val="0"/>
          <w:marTop w:val="0"/>
          <w:marBottom w:val="0"/>
          <w:divBdr>
            <w:top w:val="none" w:sz="0" w:space="0" w:color="auto"/>
            <w:left w:val="none" w:sz="0" w:space="0" w:color="auto"/>
            <w:bottom w:val="none" w:sz="0" w:space="0" w:color="auto"/>
            <w:right w:val="none" w:sz="0" w:space="0" w:color="auto"/>
          </w:divBdr>
        </w:div>
        <w:div w:id="1702629668">
          <w:marLeft w:val="0"/>
          <w:marRight w:val="0"/>
          <w:marTop w:val="0"/>
          <w:marBottom w:val="0"/>
          <w:divBdr>
            <w:top w:val="none" w:sz="0" w:space="0" w:color="auto"/>
            <w:left w:val="none" w:sz="0" w:space="0" w:color="auto"/>
            <w:bottom w:val="none" w:sz="0" w:space="0" w:color="auto"/>
            <w:right w:val="none" w:sz="0" w:space="0" w:color="auto"/>
          </w:divBdr>
        </w:div>
        <w:div w:id="255477371">
          <w:marLeft w:val="0"/>
          <w:marRight w:val="0"/>
          <w:marTop w:val="0"/>
          <w:marBottom w:val="0"/>
          <w:divBdr>
            <w:top w:val="none" w:sz="0" w:space="0" w:color="auto"/>
            <w:left w:val="none" w:sz="0" w:space="0" w:color="auto"/>
            <w:bottom w:val="none" w:sz="0" w:space="0" w:color="auto"/>
            <w:right w:val="none" w:sz="0" w:space="0" w:color="auto"/>
          </w:divBdr>
        </w:div>
        <w:div w:id="1784110567">
          <w:marLeft w:val="0"/>
          <w:marRight w:val="0"/>
          <w:marTop w:val="0"/>
          <w:marBottom w:val="0"/>
          <w:divBdr>
            <w:top w:val="none" w:sz="0" w:space="0" w:color="auto"/>
            <w:left w:val="none" w:sz="0" w:space="0" w:color="auto"/>
            <w:bottom w:val="none" w:sz="0" w:space="0" w:color="auto"/>
            <w:right w:val="none" w:sz="0" w:space="0" w:color="auto"/>
          </w:divBdr>
        </w:div>
      </w:divsChild>
    </w:div>
    <w:div w:id="188101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1037</Words>
  <Characters>5708</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6732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Usuario de Windows</cp:lastModifiedBy>
  <cp:revision>3</cp:revision>
  <dcterms:created xsi:type="dcterms:W3CDTF">2022-04-11T06:50:00Z</dcterms:created>
  <dcterms:modified xsi:type="dcterms:W3CDTF">2022-04-11T06:50:00Z</dcterms:modified>
</cp:coreProperties>
</file>