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3A5DC3F" w14:textId="20466DFB" w:rsidR="00F93C3F" w:rsidRDefault="00F93C3F" w:rsidP="00F93C3F">
      <w:pPr>
        <w:jc w:val="center"/>
        <w:rPr>
          <w:rFonts w:asciiTheme="minorHAnsi" w:hAnsiTheme="minorHAnsi" w:cstheme="minorHAnsi"/>
          <w:b/>
          <w:bCs/>
          <w:sz w:val="36"/>
          <w:szCs w:val="36"/>
          <w:lang w:val="es-ES"/>
        </w:rPr>
      </w:pPr>
      <w:r w:rsidRPr="004B0832">
        <w:rPr>
          <w:rFonts w:asciiTheme="minorHAnsi" w:hAnsiTheme="minorHAnsi" w:cstheme="minorHAnsi"/>
          <w:b/>
          <w:bCs/>
          <w:sz w:val="36"/>
          <w:szCs w:val="36"/>
          <w:lang w:val="es-ES"/>
        </w:rPr>
        <w:t>Bidasoa</w:t>
      </w:r>
      <w:r w:rsid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bizirik-ek</w:t>
      </w:r>
      <w:proofErr w:type="spellEnd"/>
      <w:r w:rsidRPr="004B0832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r w:rsid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‘</w:t>
      </w:r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Bidasoa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Ditigala</w:t>
      </w:r>
      <w:proofErr w:type="spellEnd"/>
      <w:r w:rsid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’</w:t>
      </w:r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programa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jarri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du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abian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eskualdeko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enpresen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eraldaketa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digitala</w:t>
      </w:r>
      <w:proofErr w:type="spellEnd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b/>
          <w:bCs/>
          <w:sz w:val="36"/>
          <w:szCs w:val="36"/>
          <w:lang w:val="es-ES"/>
        </w:rPr>
        <w:t>sustatzeko</w:t>
      </w:r>
      <w:proofErr w:type="spellEnd"/>
    </w:p>
    <w:p w14:paraId="7CFF2005" w14:textId="4F3CA163" w:rsidR="00F93C3F" w:rsidRDefault="00F93C3F" w:rsidP="006E3A18">
      <w:pPr>
        <w:rPr>
          <w:rFonts w:asciiTheme="minorHAnsi" w:hAnsiTheme="minorHAnsi" w:cstheme="minorHAnsi"/>
          <w:b/>
          <w:bCs/>
          <w:sz w:val="36"/>
          <w:szCs w:val="36"/>
          <w:lang w:val="es-ES"/>
        </w:rPr>
      </w:pPr>
    </w:p>
    <w:p w14:paraId="2856A1D5" w14:textId="77777777" w:rsidR="001502AA" w:rsidRDefault="001502AA" w:rsidP="006E3A18">
      <w:pPr>
        <w:rPr>
          <w:rFonts w:asciiTheme="minorHAnsi" w:hAnsiTheme="minorHAnsi" w:cstheme="minorHAnsi"/>
          <w:i/>
          <w:iCs/>
          <w:sz w:val="28"/>
          <w:szCs w:val="28"/>
          <w:lang w:val="es-ES"/>
        </w:rPr>
      </w:pPr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·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Enpresa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txiki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eta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ertain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horien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eraldaketa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digitala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sustatzea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du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ardatz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,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aldaketaren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bultzatzaile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gisa</w:t>
      </w:r>
      <w:proofErr w:type="spellEnd"/>
      <w:r w:rsidRPr="009B5714">
        <w:rPr>
          <w:rFonts w:asciiTheme="minorHAnsi" w:hAnsiTheme="minorHAnsi" w:cstheme="minorHAnsi"/>
          <w:i/>
          <w:iCs/>
          <w:sz w:val="28"/>
          <w:szCs w:val="28"/>
          <w:lang w:val="es-ES"/>
        </w:rPr>
        <w:t>.</w:t>
      </w:r>
    </w:p>
    <w:p w14:paraId="5CF9C375" w14:textId="77777777" w:rsidR="005A57F0" w:rsidRPr="00781342" w:rsidRDefault="005A57F0" w:rsidP="006E3A18">
      <w:pPr>
        <w:rPr>
          <w:rFonts w:asciiTheme="minorHAnsi" w:hAnsiTheme="minorHAnsi" w:cstheme="minorHAnsi"/>
          <w:i/>
          <w:iCs/>
          <w:sz w:val="28"/>
          <w:szCs w:val="28"/>
          <w:lang w:val="es-ES"/>
        </w:rPr>
      </w:pPr>
    </w:p>
    <w:p w14:paraId="37608D71" w14:textId="268E6357" w:rsidR="00781342" w:rsidRDefault="00781342" w:rsidP="006E3A18">
      <w:pPr>
        <w:rPr>
          <w:rFonts w:asciiTheme="minorHAnsi" w:hAnsiTheme="minorHAnsi" w:cstheme="minorHAnsi"/>
          <w:i/>
          <w:iCs/>
          <w:sz w:val="28"/>
          <w:szCs w:val="28"/>
          <w:lang w:val="es-ES"/>
        </w:rPr>
      </w:pPr>
      <w:r>
        <w:rPr>
          <w:rFonts w:asciiTheme="minorHAnsi" w:hAnsiTheme="minorHAnsi" w:cstheme="minorHAnsi"/>
          <w:i/>
          <w:iCs/>
          <w:sz w:val="28"/>
          <w:szCs w:val="28"/>
          <w:lang w:val="es-ES"/>
        </w:rPr>
        <w:t>·</w:t>
      </w:r>
      <w:r w:rsidR="005A57F0" w:rsidRPr="005A57F0">
        <w:t xml:space="preserve">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Eraldaketa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digitaleko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prozesuaren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estrategia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diseinatzen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lagunduko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zaie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,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gutxienez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 xml:space="preserve">, 15 </w:t>
      </w:r>
      <w:proofErr w:type="spellStart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enpresari</w:t>
      </w:r>
      <w:proofErr w:type="spellEnd"/>
      <w:r w:rsidR="005A57F0" w:rsidRPr="005A57F0">
        <w:rPr>
          <w:rFonts w:asciiTheme="minorHAnsi" w:hAnsiTheme="minorHAnsi" w:cstheme="minorHAnsi"/>
          <w:i/>
          <w:iCs/>
          <w:sz w:val="28"/>
          <w:szCs w:val="28"/>
          <w:lang w:val="es-ES"/>
        </w:rPr>
        <w:t>.</w:t>
      </w:r>
    </w:p>
    <w:p w14:paraId="29FA092A" w14:textId="783E50C5" w:rsidR="00781342" w:rsidRDefault="00781342" w:rsidP="006E3A18">
      <w:pPr>
        <w:rPr>
          <w:rFonts w:asciiTheme="minorHAnsi" w:hAnsiTheme="minorHAnsi" w:cstheme="minorHAnsi"/>
          <w:i/>
          <w:iCs/>
          <w:sz w:val="28"/>
          <w:szCs w:val="28"/>
          <w:lang w:val="es-ES"/>
        </w:rPr>
      </w:pPr>
    </w:p>
    <w:p w14:paraId="627C566D" w14:textId="77777777" w:rsidR="00F93C3F" w:rsidRDefault="00F93C3F" w:rsidP="006E3A18">
      <w:pPr>
        <w:rPr>
          <w:rFonts w:asciiTheme="minorHAnsi" w:hAnsiTheme="minorHAnsi" w:cstheme="minorHAnsi"/>
          <w:sz w:val="24"/>
          <w:szCs w:val="24"/>
          <w:lang w:val="es-ES"/>
        </w:rPr>
      </w:pPr>
    </w:p>
    <w:p w14:paraId="15E88FAB" w14:textId="6D221C87" w:rsidR="00F93C3F" w:rsidRDefault="005A57F0" w:rsidP="006E3A18">
      <w:pPr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 w:rsidRPr="005A57F0">
        <w:rPr>
          <w:rFonts w:asciiTheme="minorHAnsi" w:hAnsiTheme="minorHAnsi" w:cstheme="minorHAnsi"/>
          <w:b/>
          <w:bCs/>
          <w:sz w:val="24"/>
          <w:szCs w:val="24"/>
          <w:lang w:val="es-ES"/>
        </w:rPr>
        <w:t>Irunen</w:t>
      </w:r>
      <w:proofErr w:type="spellEnd"/>
      <w:r w:rsidRPr="005A57F0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, 2022ko </w:t>
      </w:r>
      <w:proofErr w:type="spellStart"/>
      <w:r w:rsidRPr="005A57F0">
        <w:rPr>
          <w:rFonts w:asciiTheme="minorHAnsi" w:hAnsiTheme="minorHAnsi" w:cstheme="minorHAnsi"/>
          <w:b/>
          <w:bCs/>
          <w:sz w:val="24"/>
          <w:szCs w:val="24"/>
          <w:lang w:val="es-ES"/>
        </w:rPr>
        <w:t>otsailaren</w:t>
      </w:r>
      <w:proofErr w:type="spellEnd"/>
      <w:r w:rsidRPr="005A57F0"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 22</w:t>
      </w:r>
      <w:proofErr w:type="gramStart"/>
      <w:r w:rsidRPr="005A57F0">
        <w:rPr>
          <w:rFonts w:asciiTheme="minorHAnsi" w:hAnsiTheme="minorHAnsi" w:cstheme="minorHAnsi"/>
          <w:b/>
          <w:bCs/>
          <w:sz w:val="24"/>
          <w:szCs w:val="24"/>
          <w:lang w:val="es-ES"/>
        </w:rPr>
        <w:t>an.-</w:t>
      </w:r>
      <w:proofErr w:type="gramEnd"/>
      <w:r>
        <w:rPr>
          <w:rFonts w:asciiTheme="minorHAnsi" w:hAnsiTheme="minorHAnsi" w:cstheme="minorHAnsi"/>
          <w:b/>
          <w:bCs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Irun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Hondarribiko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udalek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, Bidasoa </w:t>
      </w:r>
      <w:proofErr w:type="spellStart"/>
      <w:r>
        <w:rPr>
          <w:rFonts w:asciiTheme="minorHAnsi" w:hAnsiTheme="minorHAnsi" w:cstheme="minorHAnsi"/>
          <w:sz w:val="24"/>
          <w:szCs w:val="24"/>
          <w:lang w:val="es-ES"/>
        </w:rPr>
        <w:t>b</w:t>
      </w:r>
      <w:r w:rsidRPr="005A57F0">
        <w:rPr>
          <w:rFonts w:asciiTheme="minorHAnsi" w:hAnsiTheme="minorHAnsi" w:cstheme="minorHAnsi"/>
          <w:sz w:val="24"/>
          <w:szCs w:val="24"/>
          <w:lang w:val="es-ES"/>
        </w:rPr>
        <w:t>izirik</w:t>
      </w:r>
      <w:proofErr w:type="spellEnd"/>
      <w:r>
        <w:rPr>
          <w:rFonts w:asciiTheme="minorHAnsi" w:hAnsiTheme="minorHAnsi" w:cstheme="minorHAnsi"/>
          <w:sz w:val="24"/>
          <w:szCs w:val="24"/>
          <w:lang w:val="es-ES"/>
        </w:rPr>
        <w:t xml:space="preserve">-en </w:t>
      </w:r>
      <w:proofErr w:type="spellStart"/>
      <w:r>
        <w:rPr>
          <w:rFonts w:asciiTheme="minorHAnsi" w:hAnsiTheme="minorHAnsi" w:cstheme="minorHAnsi"/>
          <w:sz w:val="24"/>
          <w:szCs w:val="24"/>
          <w:lang w:val="es-ES"/>
        </w:rPr>
        <w:t>bitartez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berriro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jarri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dute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martxan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>
        <w:rPr>
          <w:rFonts w:asciiTheme="minorHAnsi" w:hAnsiTheme="minorHAnsi" w:cstheme="minorHAnsi"/>
          <w:sz w:val="24"/>
          <w:szCs w:val="24"/>
          <w:lang w:val="es-ES"/>
        </w:rPr>
        <w:t>‘</w:t>
      </w:r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Bidasoa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>
        <w:rPr>
          <w:rFonts w:asciiTheme="minorHAnsi" w:hAnsiTheme="minorHAnsi" w:cstheme="minorHAnsi"/>
          <w:sz w:val="24"/>
          <w:szCs w:val="24"/>
          <w:lang w:val="es-ES"/>
        </w:rPr>
        <w:t>’</w:t>
      </w:r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programa,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Foru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Aldundiaren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‘Gipuzkoa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’ programaren ‘ETE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’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lerroaren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barruan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dagoena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4280B946" w14:textId="77777777" w:rsidR="005A57F0" w:rsidRPr="000B3A3A" w:rsidRDefault="005A57F0" w:rsidP="006E3A18">
      <w:pPr>
        <w:rPr>
          <w:rFonts w:asciiTheme="minorHAnsi" w:hAnsiTheme="minorHAnsi" w:cstheme="minorHAnsi"/>
          <w:sz w:val="24"/>
          <w:szCs w:val="24"/>
          <w:lang w:val="es-ES"/>
        </w:rPr>
      </w:pPr>
    </w:p>
    <w:p w14:paraId="408156C0" w14:textId="4BA71065" w:rsidR="00F93C3F" w:rsidRDefault="005A57F0" w:rsidP="006E3A18">
      <w:pPr>
        <w:rPr>
          <w:rFonts w:asciiTheme="minorHAnsi" w:hAnsiTheme="minorHAnsi" w:cstheme="minorHAnsi"/>
          <w:sz w:val="20"/>
          <w:lang w:val="es-ES"/>
        </w:rPr>
      </w:pPr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Programa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honen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helburua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da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sz w:val="24"/>
          <w:szCs w:val="24"/>
          <w:lang w:val="es-ES"/>
        </w:rPr>
        <w:t>lurraldeko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garapen</w:t>
      </w:r>
      <w:proofErr w:type="spellEnd"/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agentziek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ETEen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lehiakortasuna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bultzatzeko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egiten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duten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lanean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5A57F0">
        <w:rPr>
          <w:rFonts w:asciiTheme="minorHAnsi" w:hAnsiTheme="minorHAnsi" w:cstheme="minorHAnsi"/>
          <w:sz w:val="24"/>
          <w:szCs w:val="24"/>
          <w:lang w:val="es-ES"/>
        </w:rPr>
        <w:t>sakontzea</w:t>
      </w:r>
      <w:proofErr w:type="spellEnd"/>
      <w:r w:rsidRPr="005A57F0">
        <w:rPr>
          <w:rFonts w:asciiTheme="minorHAnsi" w:hAnsiTheme="minorHAnsi" w:cstheme="minorHAnsi"/>
          <w:sz w:val="24"/>
          <w:szCs w:val="24"/>
          <w:lang w:val="es-ES"/>
        </w:rPr>
        <w:t>.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“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Zehazki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Bidasoa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enpresa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txiki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ertain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horien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eraldaketa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bultzatzean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oinarritzen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da,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aldaketaren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berrikuntzaren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balio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erantsi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handiagoko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sorkuntzaren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bultzatzaile</w:t>
      </w:r>
      <w:proofErr w:type="spellEnd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>gisa</w:t>
      </w:r>
      <w:proofErr w:type="spellEnd"/>
      <w:r w:rsidR="005810E8">
        <w:rPr>
          <w:rFonts w:asciiTheme="minorHAnsi" w:hAnsiTheme="minorHAnsi" w:cstheme="minorHAnsi"/>
          <w:sz w:val="24"/>
          <w:szCs w:val="24"/>
          <w:lang w:val="es-ES"/>
        </w:rPr>
        <w:t>.</w:t>
      </w:r>
      <w:r w:rsidR="001502AA"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Programak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erraztu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egiten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du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diagnostiko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bat,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ekintza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plan bat,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proiektuaren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definizio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bat eta, hala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badagokio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haren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ezarpena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ahalbidetzen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duten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ibilbideak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="008B0EAC">
        <w:rPr>
          <w:rFonts w:asciiTheme="minorHAnsi" w:hAnsiTheme="minorHAnsi" w:cstheme="minorHAnsi"/>
          <w:sz w:val="24"/>
          <w:szCs w:val="24"/>
          <w:lang w:val="es-ES"/>
        </w:rPr>
        <w:t>garatzea</w:t>
      </w:r>
      <w:proofErr w:type="spellEnd"/>
      <w:r w:rsidR="005810E8">
        <w:rPr>
          <w:rFonts w:asciiTheme="minorHAnsi" w:hAnsiTheme="minorHAnsi" w:cstheme="minorHAnsi"/>
          <w:sz w:val="24"/>
          <w:szCs w:val="24"/>
          <w:lang w:val="es-ES"/>
        </w:rPr>
        <w:t xml:space="preserve">”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azaldu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du Bidasoa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bizirik-eko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 xml:space="preserve"> lehendakari Miguel Ángel </w:t>
      </w:r>
      <w:proofErr w:type="spellStart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Páezek</w:t>
      </w:r>
      <w:proofErr w:type="spellEnd"/>
      <w:r w:rsidR="005810E8" w:rsidRPr="005810E8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3CE9E8FB" w14:textId="77777777" w:rsidR="00F93C3F" w:rsidRDefault="00F93C3F" w:rsidP="006E3A18">
      <w:pPr>
        <w:rPr>
          <w:rFonts w:asciiTheme="minorHAnsi" w:hAnsiTheme="minorHAnsi" w:cstheme="minorHAnsi"/>
          <w:sz w:val="20"/>
          <w:lang w:val="es-ES"/>
        </w:rPr>
      </w:pPr>
    </w:p>
    <w:p w14:paraId="1283E2D1" w14:textId="6984C372" w:rsidR="00F93C3F" w:rsidRDefault="00DA7B68" w:rsidP="006E3A18">
      <w:pPr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</w:pPr>
      <w:proofErr w:type="spellStart"/>
      <w:r w:rsidRPr="00DA7B68"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  <w:t>Garapena</w:t>
      </w:r>
      <w:proofErr w:type="spellEnd"/>
      <w:r w:rsidRPr="00DA7B68"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  <w:t>bi</w:t>
      </w:r>
      <w:proofErr w:type="spellEnd"/>
      <w:r w:rsidRPr="00DA7B68"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  <w:t>fasetan</w:t>
      </w:r>
      <w:proofErr w:type="spellEnd"/>
    </w:p>
    <w:p w14:paraId="254ACDBF" w14:textId="77777777" w:rsidR="006E3A18" w:rsidRPr="004B0832" w:rsidRDefault="006E3A18" w:rsidP="006E3A18">
      <w:pPr>
        <w:rPr>
          <w:rFonts w:asciiTheme="minorHAnsi" w:hAnsiTheme="minorHAnsi" w:cstheme="minorHAnsi"/>
          <w:b/>
          <w:bCs/>
          <w:sz w:val="24"/>
          <w:szCs w:val="24"/>
          <w:u w:val="single"/>
          <w:lang w:val="es-ES"/>
        </w:rPr>
      </w:pPr>
    </w:p>
    <w:p w14:paraId="094CB7F0" w14:textId="264CA1EB" w:rsidR="00F93C3F" w:rsidRDefault="00DA7B68" w:rsidP="006E3A18">
      <w:pPr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Idom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aholkularitza-enpresaren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laguntza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teknikoaren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bidez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garatuko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da programa, eta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bi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fasetan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sz w:val="24"/>
          <w:szCs w:val="24"/>
          <w:lang w:val="es-ES"/>
        </w:rPr>
        <w:t>gauzatuko</w:t>
      </w:r>
      <w:proofErr w:type="spellEnd"/>
      <w:r w:rsidRPr="00DA7B68">
        <w:rPr>
          <w:rFonts w:asciiTheme="minorHAnsi" w:hAnsiTheme="minorHAnsi" w:cstheme="minorHAnsi"/>
          <w:sz w:val="24"/>
          <w:szCs w:val="24"/>
          <w:lang w:val="es-ES"/>
        </w:rPr>
        <w:t xml:space="preserve"> da</w:t>
      </w:r>
      <w:r w:rsidR="002E481A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0D7F0A51" w14:textId="77777777" w:rsidR="00DA7B68" w:rsidRPr="000B3A3A" w:rsidRDefault="00DA7B68" w:rsidP="006E3A18">
      <w:pPr>
        <w:rPr>
          <w:rFonts w:asciiTheme="minorHAnsi" w:hAnsiTheme="minorHAnsi" w:cstheme="minorHAnsi"/>
          <w:b/>
          <w:sz w:val="24"/>
          <w:szCs w:val="24"/>
          <w:lang w:val="es-ES"/>
        </w:rPr>
      </w:pPr>
    </w:p>
    <w:p w14:paraId="2DC5C3AC" w14:textId="6568411D" w:rsidR="00F93C3F" w:rsidRDefault="00DA7B6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  <w:proofErr w:type="spellStart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>Lehena</w:t>
      </w:r>
      <w:proofErr w:type="spellEnd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>transformazio</w:t>
      </w:r>
      <w:proofErr w:type="spellEnd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>digitalerako</w:t>
      </w:r>
      <w:proofErr w:type="spellEnd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>bide-orria</w:t>
      </w:r>
      <w:proofErr w:type="spellEnd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>egitea</w:t>
      </w:r>
      <w:proofErr w:type="spellEnd"/>
      <w:r w:rsidRPr="00DA7B6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izango da.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Gutxienez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15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enpresari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laguntza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eskainiko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zaie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eraldaketa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digitaleko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prozesuaren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estrategia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diseinatzen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 w:rsid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="00F93C3F" w:rsidRPr="004B0832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Horretarako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egoeraren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diagnostikoa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ibilbide-orria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egingo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dira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landu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beharreko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>
        <w:rPr>
          <w:rFonts w:asciiTheme="minorHAnsi" w:hAnsiTheme="minorHAnsi" w:cstheme="minorHAnsi"/>
          <w:bCs/>
          <w:sz w:val="24"/>
          <w:szCs w:val="24"/>
          <w:lang w:val="es-ES"/>
        </w:rPr>
        <w:t>arloak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zehazteko</w:t>
      </w:r>
      <w:proofErr w:type="spellEnd"/>
      <w:r w:rsidR="001502AA" w:rsidRPr="001502AA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</w:p>
    <w:p w14:paraId="2DFF6756" w14:textId="77777777" w:rsidR="001502AA" w:rsidRPr="000B3A3A" w:rsidRDefault="001502AA" w:rsidP="006E3A18">
      <w:pPr>
        <w:rPr>
          <w:rFonts w:asciiTheme="minorHAnsi" w:hAnsiTheme="minorHAnsi" w:cstheme="minorHAnsi"/>
          <w:sz w:val="24"/>
          <w:szCs w:val="24"/>
          <w:lang w:val="es-ES"/>
        </w:rPr>
      </w:pPr>
    </w:p>
    <w:p w14:paraId="16F0777A" w14:textId="13BCFCD9" w:rsidR="00F93C3F" w:rsidRPr="000B3A3A" w:rsidRDefault="001502AA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Lehen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fase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honetan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enpresa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motarekin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egin</w:t>
      </w:r>
      <w:r>
        <w:rPr>
          <w:rFonts w:asciiTheme="minorHAnsi" w:hAnsiTheme="minorHAnsi" w:cstheme="minorHAnsi"/>
          <w:sz w:val="24"/>
          <w:szCs w:val="24"/>
          <w:lang w:val="es-ES"/>
        </w:rPr>
        <w:t>go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da: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alde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batetik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2017an Bidasoa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bizirikek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eskualdeko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15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enpresari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zien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diagnostiko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digitalean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parte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hartu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zutenak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>.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Horietatik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5 eta 7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bitarte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hautatuko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dira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egungo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egoera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ezagutzeko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urte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hauetan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zer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duten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jakiteko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diagnostikoa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eguneratzeko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ibilbide-orri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berri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bat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egiteko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eraldaketa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digitala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bultzatzeko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22243C91" w14:textId="77777777" w:rsidR="00F93C3F" w:rsidRPr="000B3A3A" w:rsidRDefault="00F93C3F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</w:p>
    <w:p w14:paraId="6A1A08A0" w14:textId="44495478" w:rsidR="00F93C3F" w:rsidRDefault="001502AA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Bestalde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batez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ere industria-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sektoreko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enpresekin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egingo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da,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ez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baitzuten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parte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hartu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2017.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urteko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diagnostiko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digitalean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une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honetan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eraldaketa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digitaleko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prozesu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bati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ekin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nahi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baitiote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>.</w:t>
      </w:r>
    </w:p>
    <w:p w14:paraId="4C3A46DA" w14:textId="77777777" w:rsidR="001502AA" w:rsidRPr="000B3A3A" w:rsidRDefault="001502AA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</w:p>
    <w:p w14:paraId="14E88FFA" w14:textId="77777777" w:rsidR="006E3A18" w:rsidRDefault="006E3A18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</w:p>
    <w:p w14:paraId="3F9871AA" w14:textId="77777777" w:rsidR="006E3A18" w:rsidRDefault="006E3A18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</w:p>
    <w:p w14:paraId="06224B75" w14:textId="38E83726" w:rsidR="001502AA" w:rsidRDefault="001502AA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Bigarren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fasean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proiektuak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zehaztu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lehenetsi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>
        <w:rPr>
          <w:rFonts w:asciiTheme="minorHAnsi" w:hAnsiTheme="minorHAnsi" w:cstheme="minorHAnsi"/>
          <w:sz w:val="24"/>
          <w:szCs w:val="24"/>
          <w:lang w:val="es-ES"/>
        </w:rPr>
        <w:t>landu</w:t>
      </w:r>
      <w:r w:rsidRPr="001502AA">
        <w:rPr>
          <w:rFonts w:asciiTheme="minorHAnsi" w:hAnsiTheme="minorHAnsi" w:cstheme="minorHAnsi"/>
          <w:sz w:val="24"/>
          <w:szCs w:val="24"/>
          <w:lang w:val="es-ES"/>
        </w:rPr>
        <w:t>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dira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>.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Horretarako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gutxienez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sei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enpresatan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banakako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aholkularitza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lana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egin</w:t>
      </w:r>
      <w:r>
        <w:rPr>
          <w:rFonts w:asciiTheme="minorHAnsi" w:hAnsiTheme="minorHAnsi" w:cstheme="minorHAnsi"/>
          <w:sz w:val="24"/>
          <w:szCs w:val="24"/>
          <w:lang w:val="es-ES"/>
        </w:rPr>
        <w:t>go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da.</w:t>
      </w:r>
      <w:r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Ekintza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horrek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lagunduko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du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landu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beharreko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arloak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ezartzen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inbertsioak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kostuak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enpresa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hornitzaileak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horiek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ezartzeko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aplikatu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beharreko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laguntza-programak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definitzen</w:t>
      </w:r>
      <w:proofErr w:type="spellEnd"/>
      <w:r>
        <w:rPr>
          <w:rFonts w:asciiTheme="minorHAnsi" w:hAnsiTheme="minorHAnsi" w:cstheme="minorHAnsi"/>
          <w:sz w:val="24"/>
          <w:szCs w:val="24"/>
          <w:lang w:val="es-ES"/>
        </w:rPr>
        <w:t xml:space="preserve">.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Gainera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kasu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batzuetan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inbertsioaren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itzulera-azterketa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barne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hartuko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duen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izaera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kuantitatiboa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definitzen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hAnsiTheme="minorHAnsi" w:cstheme="minorHAnsi"/>
          <w:sz w:val="24"/>
          <w:szCs w:val="24"/>
          <w:lang w:val="es-ES"/>
        </w:rPr>
        <w:t>lagunduko</w:t>
      </w:r>
      <w:proofErr w:type="spellEnd"/>
      <w:r w:rsidRPr="001502AA">
        <w:rPr>
          <w:rFonts w:asciiTheme="minorHAnsi" w:hAnsiTheme="minorHAnsi" w:cstheme="minorHAnsi"/>
          <w:sz w:val="24"/>
          <w:szCs w:val="24"/>
          <w:lang w:val="es-ES"/>
        </w:rPr>
        <w:t xml:space="preserve"> du.</w:t>
      </w:r>
    </w:p>
    <w:p w14:paraId="6FD1E6A8" w14:textId="3817DA66" w:rsidR="00F93C3F" w:rsidRPr="000B3A3A" w:rsidRDefault="00F93C3F" w:rsidP="006E3A18">
      <w:pPr>
        <w:autoSpaceDE w:val="0"/>
        <w:rPr>
          <w:rFonts w:asciiTheme="minorHAnsi" w:hAnsiTheme="minorHAnsi" w:cstheme="minorHAnsi"/>
          <w:sz w:val="24"/>
          <w:szCs w:val="24"/>
          <w:lang w:val="es-ES"/>
        </w:rPr>
      </w:pPr>
      <w:r w:rsidRPr="000B3A3A">
        <w:rPr>
          <w:rFonts w:asciiTheme="minorHAnsi" w:hAnsiTheme="minorHAnsi" w:cstheme="minorHAnsi"/>
          <w:sz w:val="24"/>
          <w:szCs w:val="24"/>
          <w:lang w:val="es-ES"/>
        </w:rPr>
        <w:t xml:space="preserve"> </w:t>
      </w:r>
    </w:p>
    <w:p w14:paraId="628A9FA8" w14:textId="05311E47" w:rsidR="00F93C3F" w:rsidRPr="000B3A3A" w:rsidRDefault="001502AA" w:rsidP="006E3A18">
      <w:pPr>
        <w:pStyle w:val="0Prrafo"/>
        <w:tabs>
          <w:tab w:val="left" w:pos="524"/>
        </w:tabs>
        <w:spacing w:before="0" w:after="0"/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</w:pP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Bigarren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fase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horretan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, parte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hartzen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duen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enpresa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bakoitzak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banakako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prestakuntza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jasoko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du</w:t>
      </w:r>
      <w:r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.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Helburua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da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emandako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informazio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guztia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kudeatzeko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autonomia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="002E481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lortze</w:t>
      </w:r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etorkizunean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aldaketak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,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hobekuntzak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eguneratzeak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egin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eta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gehitu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ahal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izateko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behar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="002E481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duten</w:t>
      </w:r>
      <w:proofErr w:type="spellEnd"/>
      <w:r w:rsidR="002E481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informazio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 xml:space="preserve"> </w:t>
      </w:r>
      <w:proofErr w:type="spellStart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ematea</w:t>
      </w:r>
      <w:proofErr w:type="spellEnd"/>
      <w:r w:rsidRPr="001502AA">
        <w:rPr>
          <w:rFonts w:asciiTheme="minorHAnsi" w:eastAsia="Times New Roman" w:hAnsiTheme="minorHAnsi" w:cstheme="minorHAnsi"/>
          <w:color w:val="auto"/>
          <w:sz w:val="24"/>
          <w:szCs w:val="24"/>
          <w:lang w:val="es-ES"/>
        </w:rPr>
        <w:t>.</w:t>
      </w:r>
    </w:p>
    <w:p w14:paraId="7B1BEE22" w14:textId="77777777" w:rsidR="00F93C3F" w:rsidRDefault="00F93C3F" w:rsidP="006E3A18">
      <w:pPr>
        <w:rPr>
          <w:rFonts w:asciiTheme="minorHAnsi" w:hAnsiTheme="minorHAnsi" w:cstheme="minorHAnsi"/>
          <w:sz w:val="20"/>
        </w:rPr>
      </w:pPr>
    </w:p>
    <w:p w14:paraId="0688C6EA" w14:textId="3E6728F5" w:rsidR="00F93C3F" w:rsidRDefault="00F93C3F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  <w:r w:rsidRPr="004B0832">
        <w:rPr>
          <w:rFonts w:asciiTheme="minorHAnsi" w:hAnsiTheme="minorHAnsi" w:cstheme="minorHAnsi"/>
          <w:bCs/>
          <w:sz w:val="24"/>
          <w:szCs w:val="24"/>
          <w:lang w:val="es-ES"/>
        </w:rPr>
        <w:t>“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Azken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batean,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enpresak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eraldaketa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digitalari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buruz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sentsibilizatzea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da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kontua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.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Prozesu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hori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enpresa-estrategian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integratu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da, eta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erakundearen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adimen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kolektiboaren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erabaki-mekanismoekin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garatu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da.</w:t>
      </w:r>
      <w:r w:rsid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Ezagutza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horri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esker,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enpresak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teknologia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berriekin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bat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ahal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izango du,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gero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mundu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digitalizatuago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batean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aukera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berriak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hartzeko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”,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azaldu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du María Serrano Bidasoa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bizirik-eko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lehendakariordeak</w:t>
      </w:r>
      <w:proofErr w:type="spellEnd"/>
      <w:r w:rsidR="005810E8" w:rsidRPr="005810E8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</w:p>
    <w:p w14:paraId="169B0E5B" w14:textId="77777777" w:rsidR="005810E8" w:rsidRPr="004B0832" w:rsidRDefault="005810E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69200556" w14:textId="5413FE12" w:rsidR="00F93C3F" w:rsidRDefault="005810E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Bestalde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Páezek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gaineratu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duenez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, “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honen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bidez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eraldaketa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sustatuko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lehiakortasunerako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tresna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estrategiko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gisa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enpresek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egoera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estrategiko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diagnostikatu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ahal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bada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ekintza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-plan digital bat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dezaten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”.</w:t>
      </w:r>
    </w:p>
    <w:p w14:paraId="1E06DFB8" w14:textId="2F033A7B" w:rsidR="005810E8" w:rsidRDefault="005810E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29E75308" w14:textId="010D5BF2" w:rsidR="006E3A18" w:rsidRDefault="006E3A18" w:rsidP="006E3A18">
      <w:pPr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</w:pPr>
      <w:proofErr w:type="spellStart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>Teknologiak</w:t>
      </w:r>
      <w:proofErr w:type="spellEnd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 xml:space="preserve"> </w:t>
      </w:r>
      <w:proofErr w:type="spellStart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>enpresen</w:t>
      </w:r>
      <w:proofErr w:type="spellEnd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 xml:space="preserve"> </w:t>
      </w:r>
      <w:proofErr w:type="spellStart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>funtsezko</w:t>
      </w:r>
      <w:proofErr w:type="spellEnd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 xml:space="preserve"> </w:t>
      </w:r>
      <w:proofErr w:type="spellStart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>prozesuetan</w:t>
      </w:r>
      <w:proofErr w:type="spellEnd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 xml:space="preserve"> </w:t>
      </w:r>
      <w:proofErr w:type="spellStart"/>
      <w:r w:rsidRPr="006E3A18"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  <w:t>sartzea</w:t>
      </w:r>
      <w:proofErr w:type="spellEnd"/>
    </w:p>
    <w:p w14:paraId="788CFF32" w14:textId="77777777" w:rsidR="006E3A18" w:rsidRPr="006E3A18" w:rsidRDefault="006E3A18" w:rsidP="006E3A18">
      <w:pPr>
        <w:rPr>
          <w:rFonts w:asciiTheme="minorHAnsi" w:hAnsiTheme="minorHAnsi" w:cstheme="minorHAnsi"/>
          <w:b/>
          <w:sz w:val="24"/>
          <w:szCs w:val="24"/>
          <w:u w:val="single"/>
          <w:lang w:val="es-ES"/>
        </w:rPr>
      </w:pPr>
    </w:p>
    <w:p w14:paraId="0C79A29D" w14:textId="629A0CC2" w:rsidR="00F93C3F" w:rsidRDefault="005810E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Ikuspegi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teknikoenetik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Idom-e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>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proiektuaren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arduraduna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den Antonio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Lázarok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nabarmendu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duenez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“oso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ondo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ulertu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azken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helburua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hain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zuzen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eraldaketa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gram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dela</w:t>
      </w:r>
      <w:proofErr w:type="gram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aldaketa</w:t>
      </w:r>
      <w:r w:rsidR="002E481A">
        <w:rPr>
          <w:rFonts w:asciiTheme="minorHAnsi" w:hAnsiTheme="minorHAnsi" w:cstheme="minorHAnsi"/>
          <w:bCs/>
          <w:sz w:val="24"/>
          <w:szCs w:val="24"/>
          <w:lang w:val="es-ES"/>
        </w:rPr>
        <w:t>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oso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azkarr</w:t>
      </w:r>
      <w:r w:rsidR="002E481A">
        <w:rPr>
          <w:rFonts w:asciiTheme="minorHAnsi" w:hAnsiTheme="minorHAnsi" w:cstheme="minorHAnsi"/>
          <w:bCs/>
          <w:sz w:val="24"/>
          <w:szCs w:val="24"/>
          <w:lang w:val="es-ES"/>
        </w:rPr>
        <w:t>ak</w:t>
      </w:r>
      <w:proofErr w:type="spellEnd"/>
      <w:r w:rsidR="002E481A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2E481A">
        <w:rPr>
          <w:rFonts w:asciiTheme="minorHAnsi" w:hAnsiTheme="minorHAnsi" w:cstheme="minorHAnsi"/>
          <w:bCs/>
          <w:sz w:val="24"/>
          <w:szCs w:val="24"/>
          <w:lang w:val="es-ES"/>
        </w:rPr>
        <w:t>diren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ingurune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batean”.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Horretarako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adierazi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du “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benetan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eraldatzailea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den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efektu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gertatzeko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gakoa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gertatu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alderdi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konbinatzea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gram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dela</w:t>
      </w:r>
      <w:proofErr w:type="gram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: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teknologia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horiek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funtsezko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prozesuetan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sartzea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estrategiaren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kulturaren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antolaketa-ereduaren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bilakaerarekin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batera.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Ikuspegi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bikoitz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horretatik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soilik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maximizatu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ahal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izango da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lortu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nahi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den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enpresarentzat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negozio-eredu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aukera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berriak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sor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ditzakeen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transformazio-efektua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”.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</w:p>
    <w:p w14:paraId="707DCB5C" w14:textId="77777777" w:rsidR="00781342" w:rsidRDefault="00781342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5132F267" w14:textId="577DAC00" w:rsidR="00F93C3F" w:rsidRDefault="005810E8" w:rsidP="006E3A18">
      <w:pPr>
        <w:rPr>
          <w:rFonts w:asciiTheme="minorHAnsi" w:hAnsiTheme="minorHAnsi" w:cstheme="minorHAnsi"/>
          <w:bCs/>
          <w:sz w:val="24"/>
          <w:szCs w:val="24"/>
          <w:lang w:val="es-ES"/>
        </w:rPr>
      </w:pP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Bestalde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Algon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enpresako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Diego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Badiolak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2017.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urtean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parte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hartu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zuenak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azaldu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duenez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“Bidasoa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bidez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, 4.0</w:t>
      </w:r>
      <w:r w:rsidR="006E3A18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industriaren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inguruko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diagnostikoa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ekintza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-plana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>”</w:t>
      </w:r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zituztela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. </w:t>
      </w:r>
      <w:proofErr w:type="gram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“</w:t>
      </w:r>
      <w:proofErr w:type="gram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Oso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esperientzia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positiboa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interesgarria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 zen,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digitalizazioan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industria 4.0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horretan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genuen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lehen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pausoa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 zen. Bi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horiek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hainbeste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gauza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biltzen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dituzte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ez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genekiela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nondik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hasi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>ere</w:t>
      </w:r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Eta Bidasoa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bizirik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gurekin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>
        <w:rPr>
          <w:rFonts w:asciiTheme="minorHAnsi" w:hAnsiTheme="minorHAnsi" w:cstheme="minorHAnsi"/>
          <w:bCs/>
          <w:sz w:val="24"/>
          <w:szCs w:val="24"/>
          <w:lang w:val="es-ES"/>
        </w:rPr>
        <w:t>zuten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adituei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esker,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lehiakideekiko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gainerako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enpresekiko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non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geunden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jakin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ahal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izan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genuen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digitalizazioan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noraino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iritsi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nahi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genuen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zehaztu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genuen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jarraitu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beharreko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urratsak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prestatu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genituen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Haiek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2017az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geroztik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garatzen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ari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garen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plan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ezartzen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lagundu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ziguten</w:t>
      </w:r>
      <w:proofErr w:type="spellEnd"/>
      <w:r>
        <w:rPr>
          <w:rFonts w:asciiTheme="minorHAnsi" w:hAnsiTheme="minorHAnsi" w:cstheme="minorHAnsi"/>
          <w:bCs/>
          <w:sz w:val="24"/>
          <w:szCs w:val="24"/>
          <w:lang w:val="es-ES"/>
        </w:rPr>
        <w:t>.</w:t>
      </w:r>
      <w:r w:rsidR="00781342" w:rsidRPr="00781342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Horregatik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guztiagatik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,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iruditzen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zait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oso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aukera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ona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eta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paregabea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gram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dela</w:t>
      </w:r>
      <w:proofErr w:type="gram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digitalizazio-</w:t>
      </w:r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arloan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aurrera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egin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nahi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duten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baina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nola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edo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nondik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hasi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behar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duten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ez</w:t>
      </w:r>
      <w:proofErr w:type="spellEnd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="00902B0B">
        <w:rPr>
          <w:rFonts w:asciiTheme="minorHAnsi" w:hAnsiTheme="minorHAnsi" w:cstheme="minorHAnsi"/>
          <w:bCs/>
          <w:sz w:val="24"/>
          <w:szCs w:val="24"/>
          <w:lang w:val="es-ES"/>
        </w:rPr>
        <w:t>dakiten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inguruko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 xml:space="preserve"> </w:t>
      </w:r>
      <w:proofErr w:type="spellStart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enpresentzat</w:t>
      </w:r>
      <w:proofErr w:type="spellEnd"/>
      <w:r w:rsidRPr="005810E8">
        <w:rPr>
          <w:rFonts w:asciiTheme="minorHAnsi" w:hAnsiTheme="minorHAnsi" w:cstheme="minorHAnsi"/>
          <w:bCs/>
          <w:sz w:val="24"/>
          <w:szCs w:val="24"/>
          <w:lang w:val="es-ES"/>
        </w:rPr>
        <w:t>”.</w:t>
      </w:r>
    </w:p>
    <w:p w14:paraId="2A8A4192" w14:textId="77777777" w:rsidR="00F93C3F" w:rsidRPr="004B0832" w:rsidRDefault="00F93C3F" w:rsidP="00F93C3F">
      <w:pPr>
        <w:rPr>
          <w:rFonts w:asciiTheme="minorHAnsi" w:hAnsiTheme="minorHAnsi" w:cstheme="minorHAnsi"/>
          <w:bCs/>
          <w:sz w:val="24"/>
          <w:szCs w:val="24"/>
          <w:lang w:val="es-ES"/>
        </w:rPr>
      </w:pPr>
    </w:p>
    <w:p w14:paraId="07E47D97" w14:textId="77777777" w:rsidR="002574E4" w:rsidRPr="00F93C3F" w:rsidRDefault="002574E4">
      <w:pPr>
        <w:rPr>
          <w:lang w:val="es-ES"/>
        </w:rPr>
      </w:pPr>
    </w:p>
    <w:sectPr w:rsidR="002574E4" w:rsidRPr="00F93C3F">
      <w:headerReference w:type="even" r:id="rId6"/>
      <w:headerReference w:type="default" r:id="rId7"/>
      <w:footerReference w:type="even" r:id="rId8"/>
      <w:footerReference w:type="default" r:id="rId9"/>
      <w:headerReference w:type="first" r:id="rId10"/>
      <w:footerReference w:type="first" r:id="rId11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6CBAE2A8" w14:textId="77777777" w:rsidR="00D5249F" w:rsidRDefault="00D5249F" w:rsidP="008B0EAC">
      <w:r>
        <w:separator/>
      </w:r>
    </w:p>
  </w:endnote>
  <w:endnote w:type="continuationSeparator" w:id="0">
    <w:p w14:paraId="15DBF5B4" w14:textId="77777777" w:rsidR="00D5249F" w:rsidRDefault="00D5249F" w:rsidP="008B0EA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025131D" w14:textId="77777777" w:rsidR="006E3A18" w:rsidRDefault="006E3A18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35732AC" w14:textId="77777777" w:rsidR="006E3A18" w:rsidRDefault="006E3A18">
    <w:pPr>
      <w:pStyle w:val="Piedepgina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8DEDA2" w14:textId="77777777" w:rsidR="006E3A18" w:rsidRDefault="006E3A18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DC87E9F" w14:textId="77777777" w:rsidR="00D5249F" w:rsidRDefault="00D5249F" w:rsidP="008B0EAC">
      <w:r>
        <w:separator/>
      </w:r>
    </w:p>
  </w:footnote>
  <w:footnote w:type="continuationSeparator" w:id="0">
    <w:p w14:paraId="61FA7399" w14:textId="77777777" w:rsidR="00D5249F" w:rsidRDefault="00D5249F" w:rsidP="008B0EAC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93B0F16" w14:textId="77777777" w:rsidR="006E3A18" w:rsidRDefault="006E3A18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43C6E1" w14:textId="0D436A3D" w:rsidR="008B0EAC" w:rsidRDefault="008B0EAC">
    <w:pPr>
      <w:pStyle w:val="Encabezado"/>
    </w:pPr>
    <w:r>
      <w:rPr>
        <w:noProof/>
      </w:rPr>
      <w:drawing>
        <wp:anchor distT="0" distB="0" distL="114300" distR="114300" simplePos="0" relativeHeight="251658240" behindDoc="1" locked="0" layoutInCell="1" allowOverlap="1" wp14:anchorId="765E6C13" wp14:editId="760CB019">
          <wp:simplePos x="0" y="0"/>
          <wp:positionH relativeFrom="margin">
            <wp:align>center</wp:align>
          </wp:positionH>
          <wp:positionV relativeFrom="paragraph">
            <wp:posOffset>-192405</wp:posOffset>
          </wp:positionV>
          <wp:extent cx="514350" cy="514350"/>
          <wp:effectExtent l="0" t="0" r="0" b="0"/>
          <wp:wrapTight wrapText="bothSides">
            <wp:wrapPolygon edited="0">
              <wp:start x="0" y="0"/>
              <wp:lineTo x="0" y="20800"/>
              <wp:lineTo x="20800" y="20800"/>
              <wp:lineTo x="20800" y="0"/>
              <wp:lineTo x="0" y="0"/>
            </wp:wrapPolygon>
          </wp:wrapTight>
          <wp:docPr id="1" name="Imagen 1" descr="Logotipo, nombre de la empresa&#10;&#10;Descripción generada automáticament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n 1" descr="Logotipo, nombre de la empresa&#10;&#10;Descripción generada automáticamente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514350" cy="514350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21C19FF" w14:textId="77777777" w:rsidR="006E3A18" w:rsidRDefault="006E3A18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93C3F"/>
    <w:rsid w:val="001502AA"/>
    <w:rsid w:val="001D666F"/>
    <w:rsid w:val="002574E4"/>
    <w:rsid w:val="002E481A"/>
    <w:rsid w:val="005810E8"/>
    <w:rsid w:val="005A57F0"/>
    <w:rsid w:val="006E3A18"/>
    <w:rsid w:val="00781342"/>
    <w:rsid w:val="008A5F7D"/>
    <w:rsid w:val="008B0EAC"/>
    <w:rsid w:val="00902B0B"/>
    <w:rsid w:val="00931CD8"/>
    <w:rsid w:val="00D5249F"/>
    <w:rsid w:val="00DA7B68"/>
    <w:rsid w:val="00E8648A"/>
    <w:rsid w:val="00F93C3F"/>
    <w:rsid w:val="00F960C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7CF5B407"/>
  <w15:chartTrackingRefBased/>
  <w15:docId w15:val="{A4A400EF-11F1-4CE9-A765-B60C1210B55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 w:qFormat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93C3F"/>
    <w:pPr>
      <w:spacing w:after="0" w:line="240" w:lineRule="auto"/>
      <w:jc w:val="both"/>
    </w:pPr>
    <w:rPr>
      <w:rFonts w:ascii="Arial" w:eastAsia="Times New Roman" w:hAnsi="Arial" w:cs="Times New Roman"/>
      <w:szCs w:val="20"/>
      <w:lang w:val="eu-ES"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independiente">
    <w:name w:val="Body Text"/>
    <w:basedOn w:val="Normal"/>
    <w:link w:val="TextoindependienteCar"/>
    <w:qFormat/>
    <w:rsid w:val="00F93C3F"/>
    <w:pPr>
      <w:spacing w:after="120"/>
    </w:pPr>
    <w:rPr>
      <w:lang w:val="es-ES_tradnl"/>
    </w:rPr>
  </w:style>
  <w:style w:type="character" w:customStyle="1" w:styleId="TextoindependienteCar">
    <w:name w:val="Texto independiente Car"/>
    <w:basedOn w:val="Fuentedeprrafopredeter"/>
    <w:link w:val="Textoindependiente"/>
    <w:rsid w:val="00F93C3F"/>
    <w:rPr>
      <w:rFonts w:ascii="Arial" w:eastAsia="Times New Roman" w:hAnsi="Arial" w:cs="Times New Roman"/>
      <w:szCs w:val="20"/>
      <w:lang w:val="es-ES_tradnl" w:eastAsia="es-ES"/>
    </w:rPr>
  </w:style>
  <w:style w:type="paragraph" w:customStyle="1" w:styleId="0Prrafo">
    <w:name w:val="0 Párrafo"/>
    <w:basedOn w:val="Normal"/>
    <w:qFormat/>
    <w:rsid w:val="00F93C3F"/>
    <w:pPr>
      <w:spacing w:before="60" w:after="60"/>
    </w:pPr>
    <w:rPr>
      <w:rFonts w:ascii="Calibri" w:eastAsia="Calibri" w:hAnsi="Calibri" w:cs="Calibri"/>
      <w:color w:val="000000"/>
      <w:szCs w:val="22"/>
      <w:lang w:val="es-ES_tradnl"/>
    </w:rPr>
  </w:style>
  <w:style w:type="character" w:styleId="Hipervnculo">
    <w:name w:val="Hyperlink"/>
    <w:basedOn w:val="Fuentedeprrafopredeter"/>
    <w:uiPriority w:val="99"/>
    <w:unhideWhenUsed/>
    <w:rsid w:val="008A5F7D"/>
    <w:rPr>
      <w:color w:val="0563C1" w:themeColor="hyperlink"/>
      <w:u w:val="single"/>
    </w:rPr>
  </w:style>
  <w:style w:type="character" w:styleId="Mencinsinresolver">
    <w:name w:val="Unresolved Mention"/>
    <w:basedOn w:val="Fuentedeprrafopredeter"/>
    <w:uiPriority w:val="99"/>
    <w:semiHidden/>
    <w:unhideWhenUsed/>
    <w:rsid w:val="008A5F7D"/>
    <w:rPr>
      <w:color w:val="605E5C"/>
      <w:shd w:val="clear" w:color="auto" w:fill="E1DFDD"/>
    </w:rPr>
  </w:style>
  <w:style w:type="paragraph" w:styleId="Encabezado">
    <w:name w:val="header"/>
    <w:basedOn w:val="Normal"/>
    <w:link w:val="EncabezadoCar"/>
    <w:uiPriority w:val="99"/>
    <w:unhideWhenUsed/>
    <w:rsid w:val="008B0EAC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8B0EAC"/>
    <w:rPr>
      <w:rFonts w:ascii="Arial" w:eastAsia="Times New Roman" w:hAnsi="Arial" w:cs="Times New Roman"/>
      <w:szCs w:val="20"/>
      <w:lang w:val="eu-ES" w:eastAsia="es-ES"/>
    </w:rPr>
  </w:style>
  <w:style w:type="paragraph" w:styleId="Piedepgina">
    <w:name w:val="footer"/>
    <w:basedOn w:val="Normal"/>
    <w:link w:val="PiedepginaCar"/>
    <w:uiPriority w:val="99"/>
    <w:unhideWhenUsed/>
    <w:rsid w:val="008B0EAC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8B0EAC"/>
    <w:rPr>
      <w:rFonts w:ascii="Arial" w:eastAsia="Times New Roman" w:hAnsi="Arial" w:cs="Times New Roman"/>
      <w:szCs w:val="20"/>
      <w:lang w:val="eu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header" Target="header2.xml"/><Relationship Id="rId12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11" Type="http://schemas.openxmlformats.org/officeDocument/2006/relationships/footer" Target="footer3.xml"/><Relationship Id="rId5" Type="http://schemas.openxmlformats.org/officeDocument/2006/relationships/endnotes" Target="endnotes.xml"/><Relationship Id="rId10" Type="http://schemas.openxmlformats.org/officeDocument/2006/relationships/header" Target="header3.xml"/><Relationship Id="rId4" Type="http://schemas.openxmlformats.org/officeDocument/2006/relationships/footnotes" Target="footnotes.xml"/><Relationship Id="rId9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177</TotalTime>
  <Pages>1</Pages>
  <Words>787</Words>
  <Characters>4331</Characters>
  <Application>Microsoft Office Word</Application>
  <DocSecurity>0</DocSecurity>
  <Lines>36</Lines>
  <Paragraphs>10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5108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Enara Franco</dc:creator>
  <cp:keywords/>
  <dc:description/>
  <cp:lastModifiedBy>Enara Franco</cp:lastModifiedBy>
  <cp:revision>9</cp:revision>
  <cp:lastPrinted>2022-02-22T08:30:00Z</cp:lastPrinted>
  <dcterms:created xsi:type="dcterms:W3CDTF">2022-02-21T08:22:00Z</dcterms:created>
  <dcterms:modified xsi:type="dcterms:W3CDTF">2022-02-22T08:32:00Z</dcterms:modified>
</cp:coreProperties>
</file>